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A9C6" w14:textId="77777777" w:rsidR="006C09EE" w:rsidRDefault="00660A60">
      <w:pPr>
        <w:pStyle w:val="Ttulo"/>
      </w:pPr>
      <w:r>
        <w:t>Formato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libros de</w:t>
      </w:r>
      <w:r>
        <w:rPr>
          <w:spacing w:val="-2"/>
        </w:rPr>
        <w:t xml:space="preserve"> investigación</w:t>
      </w:r>
    </w:p>
    <w:p w14:paraId="52E2FD33" w14:textId="77777777" w:rsidR="006C09EE" w:rsidRDefault="00660A60">
      <w:pPr>
        <w:spacing w:before="280"/>
        <w:ind w:left="87" w:right="42"/>
        <w:jc w:val="both"/>
      </w:pPr>
      <w:r>
        <w:t>La política de valoración de los productos de investigación de la Universidad se basa en conceptos de revisión por pares y doble ciego. Por tanto, las opiniones incluidas en este formato, serán compartidas con los autores, sin indicar su procedencia.</w:t>
      </w:r>
    </w:p>
    <w:p w14:paraId="6918796C" w14:textId="77777777" w:rsidR="006C09EE" w:rsidRDefault="006C09EE">
      <w:pPr>
        <w:pStyle w:val="Textoindependiente"/>
        <w:spacing w:before="3"/>
        <w:rPr>
          <w:sz w:val="22"/>
        </w:rPr>
      </w:pPr>
    </w:p>
    <w:p w14:paraId="6AF713A7" w14:textId="77777777" w:rsidR="006C09EE" w:rsidRDefault="00660A60">
      <w:pPr>
        <w:spacing w:before="1" w:line="228" w:lineRule="auto"/>
        <w:ind w:left="87" w:right="48"/>
        <w:jc w:val="both"/>
      </w:pPr>
      <w:r>
        <w:t>Le</w:t>
      </w:r>
      <w:r>
        <w:rPr>
          <w:spacing w:val="-1"/>
        </w:rPr>
        <w:t xml:space="preserve"> </w:t>
      </w:r>
      <w:r>
        <w:t>s</w:t>
      </w:r>
      <w:r>
        <w:t>olicitamos</w:t>
      </w:r>
      <w:r>
        <w:rPr>
          <w:spacing w:val="-2"/>
        </w:rPr>
        <w:t xml:space="preserve"> </w:t>
      </w:r>
      <w:r>
        <w:t>realizar una evaluación</w:t>
      </w:r>
      <w:r>
        <w:rPr>
          <w:spacing w:val="-1"/>
        </w:rPr>
        <w:t xml:space="preserve"> </w:t>
      </w:r>
      <w:r>
        <w:t>rigurosa de la obra, pues ello nos</w:t>
      </w:r>
      <w:r>
        <w:rPr>
          <w:spacing w:val="-2"/>
        </w:rPr>
        <w:t xml:space="preserve"> </w:t>
      </w:r>
      <w:r>
        <w:t>ayuda</w:t>
      </w:r>
      <w:r>
        <w:rPr>
          <w:spacing w:val="-1"/>
        </w:rPr>
        <w:t xml:space="preserve"> </w:t>
      </w:r>
      <w:r>
        <w:t>a publicar productos editoriales de calidad</w:t>
      </w:r>
    </w:p>
    <w:p w14:paraId="23B9CB55" w14:textId="77777777" w:rsidR="006C09EE" w:rsidRDefault="006C09EE">
      <w:pPr>
        <w:pStyle w:val="Textoindependiente"/>
        <w:spacing w:before="17"/>
        <w:rPr>
          <w:sz w:val="22"/>
        </w:rPr>
      </w:pPr>
    </w:p>
    <w:p w14:paraId="29BA3174" w14:textId="77777777" w:rsidR="006C09EE" w:rsidRDefault="00660A60">
      <w:pPr>
        <w:pStyle w:val="Prrafodelista"/>
        <w:numPr>
          <w:ilvl w:val="0"/>
          <w:numId w:val="1"/>
        </w:numPr>
        <w:tabs>
          <w:tab w:val="left" w:pos="808"/>
        </w:tabs>
        <w:ind w:left="808" w:hanging="360"/>
        <w:rPr>
          <w:b/>
          <w:sz w:val="24"/>
        </w:rPr>
      </w:pPr>
      <w:r>
        <w:rPr>
          <w:b/>
          <w:spacing w:val="-2"/>
          <w:sz w:val="24"/>
        </w:rPr>
        <w:t>INFORMACION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GENERAL</w:t>
      </w:r>
    </w:p>
    <w:tbl>
      <w:tblPr>
        <w:tblStyle w:val="TableNormal"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830"/>
      </w:tblGrid>
      <w:tr w:rsidR="006C09EE" w14:paraId="4429060E" w14:textId="77777777">
        <w:trPr>
          <w:trHeight w:val="333"/>
        </w:trPr>
        <w:tc>
          <w:tcPr>
            <w:tcW w:w="4681" w:type="dxa"/>
          </w:tcPr>
          <w:p w14:paraId="6708041B" w14:textId="77777777" w:rsidR="006C09EE" w:rsidRDefault="00660A60">
            <w:pPr>
              <w:pStyle w:val="TableParagraph"/>
              <w:spacing w:before="0" w:line="263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Fecha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recepción</w:t>
            </w:r>
          </w:p>
        </w:tc>
        <w:tc>
          <w:tcPr>
            <w:tcW w:w="4830" w:type="dxa"/>
          </w:tcPr>
          <w:p w14:paraId="39927F43" w14:textId="0F6F2321" w:rsidR="006C09EE" w:rsidRDefault="006C09EE">
            <w:pPr>
              <w:pStyle w:val="TableParagraph"/>
              <w:spacing w:before="0" w:line="263" w:lineRule="exact"/>
              <w:ind w:left="104"/>
              <w:rPr>
                <w:sz w:val="24"/>
              </w:rPr>
            </w:pPr>
          </w:p>
        </w:tc>
      </w:tr>
      <w:tr w:rsidR="006C09EE" w14:paraId="1A079C9C" w14:textId="77777777">
        <w:trPr>
          <w:trHeight w:val="270"/>
        </w:trPr>
        <w:tc>
          <w:tcPr>
            <w:tcW w:w="4681" w:type="dxa"/>
          </w:tcPr>
          <w:p w14:paraId="74DA2352" w14:textId="77777777" w:rsidR="006C09EE" w:rsidRDefault="00660A60">
            <w:pPr>
              <w:pStyle w:val="TableParagraph"/>
              <w:spacing w:before="0" w:line="251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Fecha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envío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evaluación</w:t>
            </w:r>
          </w:p>
        </w:tc>
        <w:tc>
          <w:tcPr>
            <w:tcW w:w="4830" w:type="dxa"/>
          </w:tcPr>
          <w:p w14:paraId="6F89F1A1" w14:textId="32E629DC" w:rsidR="006C09EE" w:rsidRDefault="006C09EE">
            <w:pPr>
              <w:pStyle w:val="TableParagraph"/>
              <w:spacing w:before="0" w:line="251" w:lineRule="exact"/>
              <w:ind w:left="104"/>
              <w:rPr>
                <w:sz w:val="24"/>
              </w:rPr>
            </w:pPr>
          </w:p>
        </w:tc>
      </w:tr>
      <w:tr w:rsidR="006C09EE" w14:paraId="3A27D346" w14:textId="77777777">
        <w:trPr>
          <w:trHeight w:val="547"/>
        </w:trPr>
        <w:tc>
          <w:tcPr>
            <w:tcW w:w="4681" w:type="dxa"/>
          </w:tcPr>
          <w:p w14:paraId="310FCE89" w14:textId="77777777" w:rsidR="006C09EE" w:rsidRDefault="00660A60">
            <w:pPr>
              <w:pStyle w:val="TableParagraph"/>
              <w:spacing w:before="0" w:line="263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Título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 la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obra</w:t>
            </w:r>
          </w:p>
        </w:tc>
        <w:tc>
          <w:tcPr>
            <w:tcW w:w="4830" w:type="dxa"/>
          </w:tcPr>
          <w:p w14:paraId="4B37E3B7" w14:textId="4E191276" w:rsidR="006C09EE" w:rsidRDefault="006C09EE">
            <w:pPr>
              <w:pStyle w:val="TableParagraph"/>
              <w:spacing w:before="0" w:line="266" w:lineRule="exact"/>
              <w:ind w:left="104"/>
              <w:rPr>
                <w:sz w:val="24"/>
              </w:rPr>
            </w:pPr>
          </w:p>
        </w:tc>
      </w:tr>
      <w:tr w:rsidR="006C09EE" w14:paraId="31485BC3" w14:textId="77777777">
        <w:trPr>
          <w:trHeight w:val="548"/>
        </w:trPr>
        <w:tc>
          <w:tcPr>
            <w:tcW w:w="4681" w:type="dxa"/>
          </w:tcPr>
          <w:p w14:paraId="24E0FE92" w14:textId="77777777" w:rsidR="006C09EE" w:rsidRDefault="00660A60">
            <w:pPr>
              <w:pStyle w:val="TableParagraph"/>
              <w:spacing w:before="0" w:line="263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Área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conocimiento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¿de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obra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o</w:t>
            </w:r>
          </w:p>
          <w:p w14:paraId="6692EE38" w14:textId="77777777" w:rsidR="006C09EE" w:rsidRDefault="00660A60">
            <w:pPr>
              <w:pStyle w:val="TableParagraph"/>
              <w:spacing w:before="0" w:line="26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evaluador?</w:t>
            </w:r>
          </w:p>
        </w:tc>
        <w:tc>
          <w:tcPr>
            <w:tcW w:w="4830" w:type="dxa"/>
          </w:tcPr>
          <w:p w14:paraId="2DC9C99D" w14:textId="72DD5EA8" w:rsidR="006C09EE" w:rsidRDefault="006C09EE" w:rsidP="00AA12CC">
            <w:pPr>
              <w:pStyle w:val="TableParagraph"/>
              <w:spacing w:before="0" w:line="263" w:lineRule="exact"/>
              <w:ind w:left="0"/>
              <w:rPr>
                <w:sz w:val="24"/>
              </w:rPr>
            </w:pPr>
          </w:p>
        </w:tc>
      </w:tr>
      <w:tr w:rsidR="006C09EE" w14:paraId="2A9B07C3" w14:textId="77777777">
        <w:trPr>
          <w:trHeight w:val="546"/>
        </w:trPr>
        <w:tc>
          <w:tcPr>
            <w:tcW w:w="4681" w:type="dxa"/>
          </w:tcPr>
          <w:p w14:paraId="3FF50582" w14:textId="77777777" w:rsidR="006C09EE" w:rsidRDefault="00660A60">
            <w:pPr>
              <w:pStyle w:val="TableParagraph"/>
              <w:spacing w:before="0" w:line="263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Institución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pertenece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el</w:t>
            </w:r>
          </w:p>
          <w:p w14:paraId="35E11283" w14:textId="77777777" w:rsidR="006C09EE" w:rsidRDefault="00660A60">
            <w:pPr>
              <w:pStyle w:val="TableParagraph"/>
              <w:spacing w:before="0" w:line="264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evaluador</w:t>
            </w:r>
          </w:p>
        </w:tc>
        <w:tc>
          <w:tcPr>
            <w:tcW w:w="4830" w:type="dxa"/>
          </w:tcPr>
          <w:p w14:paraId="168FED9B" w14:textId="318555B5" w:rsidR="006C09EE" w:rsidRDefault="006C09EE">
            <w:pPr>
              <w:pStyle w:val="TableParagraph"/>
              <w:spacing w:before="0" w:line="263" w:lineRule="exact"/>
              <w:ind w:left="104"/>
              <w:rPr>
                <w:sz w:val="24"/>
              </w:rPr>
            </w:pPr>
          </w:p>
        </w:tc>
      </w:tr>
      <w:tr w:rsidR="006C09EE" w14:paraId="346AA798" w14:textId="77777777">
        <w:trPr>
          <w:trHeight w:val="546"/>
        </w:trPr>
        <w:tc>
          <w:tcPr>
            <w:tcW w:w="4681" w:type="dxa"/>
          </w:tcPr>
          <w:p w14:paraId="18857D03" w14:textId="77777777" w:rsidR="006C09EE" w:rsidRDefault="00660A60">
            <w:pPr>
              <w:pStyle w:val="TableParagraph"/>
              <w:spacing w:before="0" w:line="263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Grado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académico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evaluador</w:t>
            </w:r>
          </w:p>
        </w:tc>
        <w:tc>
          <w:tcPr>
            <w:tcW w:w="4830" w:type="dxa"/>
          </w:tcPr>
          <w:p w14:paraId="770C7829" w14:textId="6335D233" w:rsidR="006C09EE" w:rsidRDefault="006C09EE">
            <w:pPr>
              <w:pStyle w:val="TableParagraph"/>
              <w:spacing w:before="0" w:line="264" w:lineRule="exact"/>
              <w:ind w:left="104"/>
              <w:rPr>
                <w:sz w:val="24"/>
              </w:rPr>
            </w:pPr>
          </w:p>
        </w:tc>
      </w:tr>
      <w:tr w:rsidR="006C09EE" w14:paraId="150B8B0C" w14:textId="77777777">
        <w:trPr>
          <w:trHeight w:val="273"/>
        </w:trPr>
        <w:tc>
          <w:tcPr>
            <w:tcW w:w="4681" w:type="dxa"/>
          </w:tcPr>
          <w:p w14:paraId="7AAC3EDE" w14:textId="77777777" w:rsidR="006C09EE" w:rsidRDefault="00660A60">
            <w:pPr>
              <w:pStyle w:val="TableParagraph"/>
              <w:spacing w:before="0" w:line="253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Área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formación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evaluador</w:t>
            </w:r>
          </w:p>
        </w:tc>
        <w:tc>
          <w:tcPr>
            <w:tcW w:w="4830" w:type="dxa"/>
          </w:tcPr>
          <w:p w14:paraId="3CF4C3E2" w14:textId="22CDD961" w:rsidR="006C09EE" w:rsidRDefault="006C09EE">
            <w:pPr>
              <w:pStyle w:val="TableParagraph"/>
              <w:spacing w:before="0" w:line="253" w:lineRule="exact"/>
              <w:ind w:left="104"/>
              <w:rPr>
                <w:sz w:val="24"/>
              </w:rPr>
            </w:pPr>
          </w:p>
        </w:tc>
      </w:tr>
    </w:tbl>
    <w:p w14:paraId="76E20BF2" w14:textId="77777777" w:rsidR="006C09EE" w:rsidRDefault="00660A60">
      <w:pPr>
        <w:pStyle w:val="Prrafodelista"/>
        <w:numPr>
          <w:ilvl w:val="0"/>
          <w:numId w:val="1"/>
        </w:numPr>
        <w:tabs>
          <w:tab w:val="left" w:pos="808"/>
        </w:tabs>
        <w:spacing w:before="257"/>
        <w:ind w:left="808" w:hanging="360"/>
        <w:rPr>
          <w:b/>
          <w:sz w:val="24"/>
        </w:rPr>
      </w:pPr>
      <w:r>
        <w:rPr>
          <w:b/>
          <w:spacing w:val="-2"/>
          <w:sz w:val="24"/>
        </w:rPr>
        <w:t>VALORACION</w:t>
      </w:r>
    </w:p>
    <w:p w14:paraId="58F132C8" w14:textId="77777777" w:rsidR="006C09EE" w:rsidRDefault="00660A60">
      <w:pPr>
        <w:pStyle w:val="Textoindependiente"/>
        <w:spacing w:line="276" w:lineRule="exact"/>
        <w:ind w:left="448"/>
      </w:pPr>
      <w:r>
        <w:t>Por</w:t>
      </w:r>
      <w:r>
        <w:rPr>
          <w:spacing w:val="-6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califique</w:t>
      </w:r>
      <w:r>
        <w:rPr>
          <w:spacing w:val="-3"/>
        </w:rPr>
        <w:t xml:space="preserve"> </w:t>
      </w:r>
      <w:r>
        <w:t>de 1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criterios,</w:t>
      </w:r>
      <w:r>
        <w:rPr>
          <w:spacing w:val="-2"/>
        </w:rPr>
        <w:t xml:space="preserve"> siendo:</w:t>
      </w:r>
    </w:p>
    <w:p w14:paraId="383603D7" w14:textId="77777777" w:rsidR="006C09EE" w:rsidRDefault="00660A60">
      <w:pPr>
        <w:ind w:left="448" w:right="113"/>
        <w:rPr>
          <w:sz w:val="21"/>
        </w:rPr>
      </w:pPr>
      <w:r>
        <w:rPr>
          <w:sz w:val="21"/>
        </w:rPr>
        <w:t>1</w:t>
      </w:r>
      <w:r>
        <w:rPr>
          <w:spacing w:val="-3"/>
          <w:sz w:val="21"/>
        </w:rPr>
        <w:t xml:space="preserve"> </w:t>
      </w:r>
      <w:r>
        <w:rPr>
          <w:sz w:val="21"/>
        </w:rPr>
        <w:t>(no</w:t>
      </w:r>
      <w:r>
        <w:rPr>
          <w:spacing w:val="-5"/>
          <w:sz w:val="21"/>
        </w:rPr>
        <w:t xml:space="preserve"> </w:t>
      </w:r>
      <w:r>
        <w:rPr>
          <w:sz w:val="21"/>
        </w:rPr>
        <w:t>cumple);</w:t>
      </w:r>
      <w:r>
        <w:rPr>
          <w:spacing w:val="-4"/>
          <w:sz w:val="21"/>
        </w:rPr>
        <w:t xml:space="preserve"> </w:t>
      </w:r>
      <w:r>
        <w:rPr>
          <w:sz w:val="21"/>
        </w:rPr>
        <w:t>2</w:t>
      </w:r>
      <w:r>
        <w:rPr>
          <w:spacing w:val="-3"/>
          <w:sz w:val="21"/>
        </w:rPr>
        <w:t xml:space="preserve"> </w:t>
      </w:r>
      <w:r>
        <w:rPr>
          <w:sz w:val="21"/>
        </w:rPr>
        <w:t>(cumple</w:t>
      </w:r>
      <w:r>
        <w:rPr>
          <w:spacing w:val="-3"/>
          <w:sz w:val="21"/>
        </w:rPr>
        <w:t xml:space="preserve"> </w:t>
      </w:r>
      <w:r>
        <w:rPr>
          <w:sz w:val="21"/>
        </w:rPr>
        <w:t>limitadamente);</w:t>
      </w:r>
      <w:r>
        <w:rPr>
          <w:spacing w:val="-4"/>
          <w:sz w:val="21"/>
        </w:rPr>
        <w:t xml:space="preserve"> </w:t>
      </w:r>
      <w:r>
        <w:rPr>
          <w:sz w:val="21"/>
        </w:rPr>
        <w:t>3</w:t>
      </w:r>
      <w:r>
        <w:rPr>
          <w:spacing w:val="-3"/>
          <w:sz w:val="21"/>
        </w:rPr>
        <w:t xml:space="preserve"> </w:t>
      </w:r>
      <w:r>
        <w:rPr>
          <w:sz w:val="21"/>
        </w:rPr>
        <w:t>(cumple</w:t>
      </w:r>
      <w:r>
        <w:rPr>
          <w:spacing w:val="-5"/>
          <w:sz w:val="21"/>
        </w:rPr>
        <w:t xml:space="preserve"> </w:t>
      </w:r>
      <w:r>
        <w:rPr>
          <w:sz w:val="21"/>
        </w:rPr>
        <w:t>medianamente);</w:t>
      </w:r>
      <w:r>
        <w:rPr>
          <w:spacing w:val="-4"/>
          <w:sz w:val="21"/>
        </w:rPr>
        <w:t xml:space="preserve"> </w:t>
      </w:r>
      <w:r>
        <w:rPr>
          <w:sz w:val="21"/>
        </w:rPr>
        <w:t>4</w:t>
      </w:r>
      <w:r>
        <w:rPr>
          <w:spacing w:val="-3"/>
          <w:sz w:val="21"/>
        </w:rPr>
        <w:t xml:space="preserve"> </w:t>
      </w:r>
      <w:r>
        <w:rPr>
          <w:sz w:val="21"/>
        </w:rPr>
        <w:t>(cumple</w:t>
      </w:r>
      <w:r>
        <w:rPr>
          <w:spacing w:val="-3"/>
          <w:sz w:val="21"/>
        </w:rPr>
        <w:t xml:space="preserve"> </w:t>
      </w:r>
      <w:r>
        <w:rPr>
          <w:sz w:val="21"/>
        </w:rPr>
        <w:t>satisfactoriamente)</w:t>
      </w:r>
      <w:r>
        <w:rPr>
          <w:spacing w:val="-4"/>
          <w:sz w:val="21"/>
        </w:rPr>
        <w:t xml:space="preserve"> </w:t>
      </w:r>
      <w:r>
        <w:rPr>
          <w:sz w:val="21"/>
        </w:rPr>
        <w:t>; 5 (cumple sobresalientemente). NA.( no aplica)</w:t>
      </w:r>
    </w:p>
    <w:p w14:paraId="0B3E1923" w14:textId="77777777" w:rsidR="006C09EE" w:rsidRDefault="00660A60">
      <w:pPr>
        <w:pStyle w:val="Textoindependiente"/>
        <w:spacing w:before="2"/>
        <w:ind w:left="448"/>
      </w:pPr>
      <w:r>
        <w:t>Por</w:t>
      </w:r>
      <w:r>
        <w:rPr>
          <w:spacing w:val="-7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incluir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observaciones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criterios</w:t>
      </w:r>
      <w:r>
        <w:rPr>
          <w:spacing w:val="-2"/>
        </w:rPr>
        <w:t xml:space="preserve"> valorados.</w:t>
      </w:r>
    </w:p>
    <w:p w14:paraId="685718DF" w14:textId="77777777" w:rsidR="006C09EE" w:rsidRDefault="006C09EE">
      <w:pPr>
        <w:pStyle w:val="Textoindependiente"/>
        <w:spacing w:before="41"/>
        <w:rPr>
          <w:sz w:val="20"/>
        </w:rPr>
      </w:pPr>
    </w:p>
    <w:tbl>
      <w:tblPr>
        <w:tblStyle w:val="TableNormal"/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4648"/>
        <w:gridCol w:w="1239"/>
      </w:tblGrid>
      <w:tr w:rsidR="006C09EE" w14:paraId="062F4FBC" w14:textId="77777777">
        <w:trPr>
          <w:trHeight w:val="270"/>
        </w:trPr>
        <w:tc>
          <w:tcPr>
            <w:tcW w:w="3500" w:type="dxa"/>
          </w:tcPr>
          <w:p w14:paraId="706215F3" w14:textId="77777777" w:rsidR="006C09EE" w:rsidRDefault="00660A60">
            <w:pPr>
              <w:pStyle w:val="TableParagraph"/>
              <w:spacing w:before="0" w:line="251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CRITERIO</w:t>
            </w:r>
          </w:p>
        </w:tc>
        <w:tc>
          <w:tcPr>
            <w:tcW w:w="4648" w:type="dxa"/>
          </w:tcPr>
          <w:p w14:paraId="7DF0FD8A" w14:textId="77777777" w:rsidR="006C09EE" w:rsidRDefault="00660A60">
            <w:pPr>
              <w:pStyle w:val="TableParagraph"/>
              <w:spacing w:before="0" w:line="25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OBSERVACIONES</w:t>
            </w:r>
          </w:p>
        </w:tc>
        <w:tc>
          <w:tcPr>
            <w:tcW w:w="1239" w:type="dxa"/>
          </w:tcPr>
          <w:p w14:paraId="213B977D" w14:textId="77777777" w:rsidR="006C09EE" w:rsidRDefault="00660A60">
            <w:pPr>
              <w:pStyle w:val="TableParagraph"/>
              <w:spacing w:before="0" w:line="235" w:lineRule="exact"/>
              <w:ind w:left="10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PUNTAJE</w:t>
            </w:r>
          </w:p>
        </w:tc>
      </w:tr>
      <w:tr w:rsidR="006C09EE" w14:paraId="2E8B94CE" w14:textId="77777777">
        <w:trPr>
          <w:trHeight w:val="872"/>
        </w:trPr>
        <w:tc>
          <w:tcPr>
            <w:tcW w:w="3500" w:type="dxa"/>
          </w:tcPr>
          <w:p w14:paraId="6012910C" w14:textId="77777777" w:rsidR="006C09EE" w:rsidRDefault="00660A60">
            <w:pPr>
              <w:pStyle w:val="TableParagraph"/>
              <w:ind w:left="110" w:right="448"/>
              <w:jc w:val="both"/>
            </w:pPr>
            <w:r>
              <w:t>La obra cuenta con todos los elementos</w:t>
            </w:r>
            <w:r>
              <w:rPr>
                <w:spacing w:val="-2"/>
              </w:rPr>
              <w:t xml:space="preserve"> </w:t>
            </w:r>
            <w:r>
              <w:t xml:space="preserve">para ser </w:t>
            </w:r>
            <w:r>
              <w:t>publicada como libro</w:t>
            </w:r>
          </w:p>
        </w:tc>
        <w:tc>
          <w:tcPr>
            <w:tcW w:w="4648" w:type="dxa"/>
          </w:tcPr>
          <w:p w14:paraId="43536A93" w14:textId="1B66B4FB" w:rsidR="006C09EE" w:rsidRDefault="006C09EE">
            <w:pPr>
              <w:pStyle w:val="TableParagraph"/>
              <w:spacing w:before="57" w:line="228" w:lineRule="auto"/>
            </w:pPr>
          </w:p>
        </w:tc>
        <w:tc>
          <w:tcPr>
            <w:tcW w:w="1239" w:type="dxa"/>
          </w:tcPr>
          <w:p w14:paraId="722C74D9" w14:textId="4E39C478" w:rsidR="006C09EE" w:rsidRDefault="006C09EE">
            <w:pPr>
              <w:pStyle w:val="TableParagraph"/>
              <w:ind w:left="104"/>
            </w:pPr>
          </w:p>
        </w:tc>
      </w:tr>
      <w:tr w:rsidR="006C09EE" w14:paraId="54A518B2" w14:textId="77777777">
        <w:trPr>
          <w:trHeight w:val="1127"/>
        </w:trPr>
        <w:tc>
          <w:tcPr>
            <w:tcW w:w="3500" w:type="dxa"/>
          </w:tcPr>
          <w:p w14:paraId="3BD872EF" w14:textId="77777777" w:rsidR="006C09EE" w:rsidRDefault="00660A60">
            <w:pPr>
              <w:pStyle w:val="TableParagraph"/>
              <w:ind w:left="110" w:right="80"/>
            </w:pPr>
            <w:r>
              <w:t>La obra constituye un aporte válido,</w:t>
            </w:r>
            <w:r>
              <w:rPr>
                <w:spacing w:val="-6"/>
              </w:rPr>
              <w:t xml:space="preserve"> </w:t>
            </w:r>
            <w:r>
              <w:t>vigente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relevante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el área de conocimiento en la cual se inscribe.</w:t>
            </w:r>
          </w:p>
        </w:tc>
        <w:tc>
          <w:tcPr>
            <w:tcW w:w="4648" w:type="dxa"/>
          </w:tcPr>
          <w:p w14:paraId="79BE1B54" w14:textId="19330DC8" w:rsidR="006C09EE" w:rsidRDefault="006C09EE">
            <w:pPr>
              <w:pStyle w:val="TableParagraph"/>
            </w:pPr>
          </w:p>
        </w:tc>
        <w:tc>
          <w:tcPr>
            <w:tcW w:w="1239" w:type="dxa"/>
          </w:tcPr>
          <w:p w14:paraId="0D2B63EC" w14:textId="56A4717E" w:rsidR="006C09EE" w:rsidRDefault="006C09EE">
            <w:pPr>
              <w:pStyle w:val="TableParagraph"/>
              <w:ind w:left="104"/>
            </w:pPr>
          </w:p>
        </w:tc>
      </w:tr>
      <w:tr w:rsidR="006C09EE" w14:paraId="0556D1F7" w14:textId="77777777">
        <w:trPr>
          <w:trHeight w:val="1380"/>
        </w:trPr>
        <w:tc>
          <w:tcPr>
            <w:tcW w:w="3500" w:type="dxa"/>
          </w:tcPr>
          <w:p w14:paraId="5CB134D6" w14:textId="48639A2B" w:rsidR="006C09EE" w:rsidRDefault="00660A60">
            <w:pPr>
              <w:pStyle w:val="TableParagraph"/>
              <w:spacing w:before="60" w:line="235" w:lineRule="auto"/>
              <w:ind w:left="110" w:right="93"/>
            </w:pPr>
            <w:r>
              <w:t>Los contenidos de la obra la califican</w:t>
            </w:r>
            <w:r>
              <w:rPr>
                <w:spacing w:val="-7"/>
              </w:rPr>
              <w:t xml:space="preserve"> </w:t>
            </w:r>
            <w:r>
              <w:t>como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producto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 xml:space="preserve">una </w:t>
            </w:r>
            <w:r w:rsidR="00A822FE">
              <w:t>investigación</w:t>
            </w:r>
            <w:r>
              <w:t xml:space="preserve"> exhaustiva, analítica y crítica sobre la temática de interés</w:t>
            </w:r>
          </w:p>
        </w:tc>
        <w:tc>
          <w:tcPr>
            <w:tcW w:w="4648" w:type="dxa"/>
          </w:tcPr>
          <w:p w14:paraId="1544DD39" w14:textId="7DA2E5AE" w:rsidR="006C09EE" w:rsidRDefault="006C09EE">
            <w:pPr>
              <w:pStyle w:val="TableParagraph"/>
            </w:pPr>
          </w:p>
        </w:tc>
        <w:tc>
          <w:tcPr>
            <w:tcW w:w="1239" w:type="dxa"/>
          </w:tcPr>
          <w:p w14:paraId="0DE78144" w14:textId="6D524E87" w:rsidR="006C09EE" w:rsidRDefault="006C09EE">
            <w:pPr>
              <w:pStyle w:val="TableParagraph"/>
              <w:ind w:left="104"/>
            </w:pPr>
          </w:p>
        </w:tc>
      </w:tr>
      <w:tr w:rsidR="006C09EE" w14:paraId="3D60D9C7" w14:textId="77777777">
        <w:trPr>
          <w:trHeight w:val="1633"/>
        </w:trPr>
        <w:tc>
          <w:tcPr>
            <w:tcW w:w="3500" w:type="dxa"/>
          </w:tcPr>
          <w:p w14:paraId="6EC1B669" w14:textId="77777777" w:rsidR="006C09EE" w:rsidRDefault="00660A60">
            <w:pPr>
              <w:pStyle w:val="TableParagraph"/>
              <w:ind w:left="110"/>
            </w:pPr>
            <w:r>
              <w:t>La obra está debidamente estructurada y argumentada (planteamiento del problema, metodología y resultados) en relación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prácticas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 disciplina a la que pertenece.</w:t>
            </w:r>
          </w:p>
        </w:tc>
        <w:tc>
          <w:tcPr>
            <w:tcW w:w="4648" w:type="dxa"/>
          </w:tcPr>
          <w:p w14:paraId="187FD781" w14:textId="099B76E0" w:rsidR="006C09EE" w:rsidRDefault="006C09EE">
            <w:pPr>
              <w:pStyle w:val="TableParagraph"/>
            </w:pPr>
          </w:p>
        </w:tc>
        <w:tc>
          <w:tcPr>
            <w:tcW w:w="1239" w:type="dxa"/>
          </w:tcPr>
          <w:p w14:paraId="7B7B1EFD" w14:textId="2C2C1D28" w:rsidR="006C09EE" w:rsidRDefault="006C09EE">
            <w:pPr>
              <w:pStyle w:val="TableParagraph"/>
              <w:ind w:left="104"/>
            </w:pPr>
          </w:p>
        </w:tc>
      </w:tr>
    </w:tbl>
    <w:p w14:paraId="478F8986" w14:textId="77777777" w:rsidR="006C09EE" w:rsidRDefault="006C09EE">
      <w:pPr>
        <w:pStyle w:val="TableParagraph"/>
        <w:sectPr w:rsidR="006C09EE">
          <w:headerReference w:type="default" r:id="rId7"/>
          <w:type w:val="continuous"/>
          <w:pgSz w:w="11900" w:h="16850"/>
          <w:pgMar w:top="1600" w:right="992" w:bottom="1438" w:left="992" w:header="694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4645"/>
        <w:gridCol w:w="1238"/>
      </w:tblGrid>
      <w:tr w:rsidR="006C09EE" w14:paraId="150FA2C9" w14:textId="77777777">
        <w:trPr>
          <w:trHeight w:val="873"/>
        </w:trPr>
        <w:tc>
          <w:tcPr>
            <w:tcW w:w="3500" w:type="dxa"/>
          </w:tcPr>
          <w:p w14:paraId="689BB889" w14:textId="77777777" w:rsidR="006C09EE" w:rsidRDefault="00660A60">
            <w:pPr>
              <w:pStyle w:val="TableParagraph"/>
              <w:ind w:left="110" w:right="80"/>
            </w:pPr>
            <w:r>
              <w:lastRenderedPageBreak/>
              <w:t>La originalidad de los aportes y reflexiones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autor</w:t>
            </w:r>
            <w:r>
              <w:rPr>
                <w:spacing w:val="-9"/>
              </w:rPr>
              <w:t xml:space="preserve"> </w:t>
            </w:r>
            <w:r>
              <w:t>le</w:t>
            </w:r>
            <w:r>
              <w:rPr>
                <w:spacing w:val="-11"/>
              </w:rPr>
              <w:t xml:space="preserve"> </w:t>
            </w:r>
            <w:r>
              <w:t xml:space="preserve">confieren un valor agregado al </w:t>
            </w:r>
            <w:r>
              <w:t>material</w:t>
            </w:r>
          </w:p>
        </w:tc>
        <w:tc>
          <w:tcPr>
            <w:tcW w:w="4645" w:type="dxa"/>
          </w:tcPr>
          <w:p w14:paraId="39035E53" w14:textId="336760B2" w:rsidR="006C09EE" w:rsidRDefault="006C09EE">
            <w:pPr>
              <w:pStyle w:val="TableParagraph"/>
              <w:spacing w:before="55" w:line="230" w:lineRule="auto"/>
            </w:pPr>
          </w:p>
        </w:tc>
        <w:tc>
          <w:tcPr>
            <w:tcW w:w="1238" w:type="dxa"/>
          </w:tcPr>
          <w:p w14:paraId="514667F9" w14:textId="1FF56C5A" w:rsidR="006C09EE" w:rsidRDefault="006C09EE">
            <w:pPr>
              <w:pStyle w:val="TableParagraph"/>
            </w:pPr>
          </w:p>
        </w:tc>
      </w:tr>
      <w:tr w:rsidR="006C09EE" w14:paraId="2FB6342A" w14:textId="77777777">
        <w:trPr>
          <w:trHeight w:val="621"/>
        </w:trPr>
        <w:tc>
          <w:tcPr>
            <w:tcW w:w="3500" w:type="dxa"/>
          </w:tcPr>
          <w:p w14:paraId="13E4BF01" w14:textId="77777777" w:rsidR="006C09EE" w:rsidRDefault="00660A60">
            <w:pPr>
              <w:pStyle w:val="TableParagraph"/>
              <w:ind w:left="110"/>
            </w:pPr>
            <w:r>
              <w:t>El</w:t>
            </w:r>
            <w:r>
              <w:rPr>
                <w:spacing w:val="-6"/>
              </w:rPr>
              <w:t xml:space="preserve"> </w:t>
            </w:r>
            <w:r>
              <w:t>título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apropiado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el contenido de la obra</w:t>
            </w:r>
          </w:p>
        </w:tc>
        <w:tc>
          <w:tcPr>
            <w:tcW w:w="4645" w:type="dxa"/>
          </w:tcPr>
          <w:p w14:paraId="498055DD" w14:textId="32E288A2" w:rsidR="006C09EE" w:rsidRDefault="006C09EE">
            <w:pPr>
              <w:pStyle w:val="TableParagraph"/>
            </w:pPr>
          </w:p>
        </w:tc>
        <w:tc>
          <w:tcPr>
            <w:tcW w:w="1238" w:type="dxa"/>
          </w:tcPr>
          <w:p w14:paraId="5B6AEA95" w14:textId="37A073F0" w:rsidR="006C09EE" w:rsidRDefault="006C09EE">
            <w:pPr>
              <w:pStyle w:val="TableParagraph"/>
            </w:pPr>
          </w:p>
        </w:tc>
      </w:tr>
      <w:tr w:rsidR="006C09EE" w14:paraId="0F903CB4" w14:textId="77777777">
        <w:trPr>
          <w:trHeight w:val="1381"/>
        </w:trPr>
        <w:tc>
          <w:tcPr>
            <w:tcW w:w="3500" w:type="dxa"/>
          </w:tcPr>
          <w:p w14:paraId="7BFC0785" w14:textId="77777777" w:rsidR="006C09EE" w:rsidRDefault="00660A60">
            <w:pPr>
              <w:pStyle w:val="TableParagraph"/>
              <w:spacing w:before="58" w:line="237" w:lineRule="auto"/>
              <w:ind w:left="110" w:right="101"/>
            </w:pPr>
            <w:r>
              <w:t>La introducción (o sección destinada para este propósito) está</w:t>
            </w:r>
            <w:r>
              <w:rPr>
                <w:spacing w:val="-16"/>
              </w:rPr>
              <w:t xml:space="preserve"> </w:t>
            </w:r>
            <w:r>
              <w:t>presentada</w:t>
            </w:r>
            <w:r>
              <w:rPr>
                <w:spacing w:val="-15"/>
              </w:rPr>
              <w:t xml:space="preserve"> </w:t>
            </w:r>
            <w:r>
              <w:t>adecuadamente, y da cuenta del estado del arte</w:t>
            </w:r>
            <w:r>
              <w:rPr>
                <w:spacing w:val="40"/>
              </w:rPr>
              <w:t xml:space="preserve"> </w:t>
            </w:r>
            <w:r>
              <w:t>en la temática de interés</w:t>
            </w:r>
          </w:p>
        </w:tc>
        <w:tc>
          <w:tcPr>
            <w:tcW w:w="4645" w:type="dxa"/>
          </w:tcPr>
          <w:p w14:paraId="0EB97879" w14:textId="26A8F922" w:rsidR="006C09EE" w:rsidRDefault="006C09EE">
            <w:pPr>
              <w:pStyle w:val="TableParagraph"/>
            </w:pPr>
          </w:p>
        </w:tc>
        <w:tc>
          <w:tcPr>
            <w:tcW w:w="1238" w:type="dxa"/>
          </w:tcPr>
          <w:p w14:paraId="7C4F76DF" w14:textId="3B6A66E4" w:rsidR="006C09EE" w:rsidRDefault="006C09EE">
            <w:pPr>
              <w:pStyle w:val="TableParagraph"/>
            </w:pPr>
          </w:p>
        </w:tc>
      </w:tr>
      <w:tr w:rsidR="006C09EE" w14:paraId="7A08B6FA" w14:textId="77777777">
        <w:trPr>
          <w:trHeight w:val="1127"/>
        </w:trPr>
        <w:tc>
          <w:tcPr>
            <w:tcW w:w="3500" w:type="dxa"/>
          </w:tcPr>
          <w:p w14:paraId="2B758A40" w14:textId="77777777" w:rsidR="006C09EE" w:rsidRDefault="00660A60">
            <w:pPr>
              <w:pStyle w:val="TableParagraph"/>
              <w:spacing w:before="57" w:line="228" w:lineRule="auto"/>
              <w:ind w:left="110" w:right="80"/>
            </w:pPr>
            <w:r>
              <w:t>La</w:t>
            </w:r>
            <w:r>
              <w:rPr>
                <w:spacing w:val="-8"/>
              </w:rPr>
              <w:t xml:space="preserve"> </w:t>
            </w:r>
            <w:r>
              <w:t>presentación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métodos es clara y precisa</w:t>
            </w:r>
          </w:p>
        </w:tc>
        <w:tc>
          <w:tcPr>
            <w:tcW w:w="4645" w:type="dxa"/>
          </w:tcPr>
          <w:p w14:paraId="57459051" w14:textId="7BFA14FD" w:rsidR="006C09EE" w:rsidRDefault="006C09EE">
            <w:pPr>
              <w:pStyle w:val="TableParagraph"/>
              <w:ind w:right="74"/>
              <w:jc w:val="both"/>
            </w:pPr>
          </w:p>
        </w:tc>
        <w:tc>
          <w:tcPr>
            <w:tcW w:w="1238" w:type="dxa"/>
          </w:tcPr>
          <w:p w14:paraId="22BE4FD1" w14:textId="440417C9" w:rsidR="006C09EE" w:rsidRDefault="006C09EE">
            <w:pPr>
              <w:pStyle w:val="TableParagraph"/>
            </w:pPr>
          </w:p>
        </w:tc>
      </w:tr>
      <w:tr w:rsidR="006C09EE" w14:paraId="1C5AB9D2" w14:textId="77777777">
        <w:trPr>
          <w:trHeight w:val="1379"/>
        </w:trPr>
        <w:tc>
          <w:tcPr>
            <w:tcW w:w="3500" w:type="dxa"/>
          </w:tcPr>
          <w:p w14:paraId="6CD654F1" w14:textId="77777777" w:rsidR="006C09EE" w:rsidRDefault="00660A60">
            <w:pPr>
              <w:pStyle w:val="TableParagraph"/>
              <w:spacing w:before="53"/>
              <w:ind w:left="110"/>
              <w:rPr>
                <w:spacing w:val="-2"/>
              </w:rPr>
            </w:pPr>
            <w:r>
              <w:t>Los métodos aplicados son pertinentes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pregunta</w:t>
            </w:r>
            <w:r>
              <w:rPr>
                <w:spacing w:val="-10"/>
              </w:rPr>
              <w:t xml:space="preserve"> </w:t>
            </w:r>
            <w:r>
              <w:t>de investigación, permitiendo responderla</w:t>
            </w:r>
            <w:r>
              <w:rPr>
                <w:spacing w:val="-1"/>
              </w:rPr>
              <w:t xml:space="preserve"> </w:t>
            </w:r>
            <w:r>
              <w:t xml:space="preserve">de una manera </w:t>
            </w:r>
            <w:r>
              <w:rPr>
                <w:spacing w:val="-2"/>
              </w:rPr>
              <w:t>adecuada</w:t>
            </w:r>
            <w:r w:rsidR="00AA12CC">
              <w:rPr>
                <w:spacing w:val="-2"/>
              </w:rPr>
              <w:t>.</w:t>
            </w:r>
          </w:p>
          <w:p w14:paraId="3B607B8C" w14:textId="362A2E74" w:rsidR="00AA12CC" w:rsidRDefault="00AA12CC">
            <w:pPr>
              <w:pStyle w:val="TableParagraph"/>
              <w:spacing w:before="53"/>
              <w:ind w:left="110"/>
            </w:pPr>
          </w:p>
        </w:tc>
        <w:tc>
          <w:tcPr>
            <w:tcW w:w="4645" w:type="dxa"/>
          </w:tcPr>
          <w:p w14:paraId="7F7084E5" w14:textId="6C1146D2" w:rsidR="006C09EE" w:rsidRDefault="006C09EE">
            <w:pPr>
              <w:pStyle w:val="TableParagraph"/>
              <w:spacing w:before="53"/>
              <w:ind w:right="74"/>
              <w:jc w:val="both"/>
            </w:pPr>
          </w:p>
        </w:tc>
        <w:tc>
          <w:tcPr>
            <w:tcW w:w="1238" w:type="dxa"/>
          </w:tcPr>
          <w:p w14:paraId="1AA739A2" w14:textId="6DD6C718" w:rsidR="006C09EE" w:rsidRDefault="006C09EE">
            <w:pPr>
              <w:pStyle w:val="TableParagraph"/>
              <w:spacing w:before="53"/>
            </w:pPr>
          </w:p>
        </w:tc>
      </w:tr>
      <w:tr w:rsidR="006C09EE" w14:paraId="575E05EF" w14:textId="77777777">
        <w:trPr>
          <w:trHeight w:val="1127"/>
        </w:trPr>
        <w:tc>
          <w:tcPr>
            <w:tcW w:w="3500" w:type="dxa"/>
          </w:tcPr>
          <w:p w14:paraId="5F976915" w14:textId="77777777" w:rsidR="006C09EE" w:rsidRDefault="00660A60">
            <w:pPr>
              <w:pStyle w:val="TableParagraph"/>
              <w:spacing w:before="53"/>
              <w:ind w:left="110" w:right="80"/>
            </w:pPr>
            <w:r>
              <w:t>Los resultados son presentados de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manera</w:t>
            </w:r>
            <w:r>
              <w:rPr>
                <w:spacing w:val="-8"/>
              </w:rPr>
              <w:t xml:space="preserve"> </w:t>
            </w:r>
            <w:r>
              <w:t>clara,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 xml:space="preserve">uso adecuado de recursos gráficos </w:t>
            </w:r>
            <w:r>
              <w:t>(figuras, tablas y fotografías)</w:t>
            </w:r>
          </w:p>
        </w:tc>
        <w:tc>
          <w:tcPr>
            <w:tcW w:w="4645" w:type="dxa"/>
          </w:tcPr>
          <w:p w14:paraId="4EA72285" w14:textId="63A0D7A2" w:rsidR="006C09EE" w:rsidRDefault="006C09EE">
            <w:pPr>
              <w:pStyle w:val="TableParagraph"/>
              <w:spacing w:before="53"/>
            </w:pPr>
          </w:p>
        </w:tc>
        <w:tc>
          <w:tcPr>
            <w:tcW w:w="1238" w:type="dxa"/>
          </w:tcPr>
          <w:p w14:paraId="7CE424A0" w14:textId="2C7D3BB1" w:rsidR="006C09EE" w:rsidRDefault="006C09EE">
            <w:pPr>
              <w:pStyle w:val="TableParagraph"/>
              <w:spacing w:before="53"/>
            </w:pPr>
          </w:p>
        </w:tc>
      </w:tr>
      <w:tr w:rsidR="006C09EE" w14:paraId="3D4FE43A" w14:textId="77777777">
        <w:trPr>
          <w:trHeight w:val="873"/>
        </w:trPr>
        <w:tc>
          <w:tcPr>
            <w:tcW w:w="3500" w:type="dxa"/>
          </w:tcPr>
          <w:p w14:paraId="4D168CBF" w14:textId="77777777" w:rsidR="006C09EE" w:rsidRDefault="00660A60">
            <w:pPr>
              <w:pStyle w:val="TableParagraph"/>
              <w:spacing w:before="53"/>
              <w:ind w:left="110"/>
            </w:pPr>
            <w:r>
              <w:t>El</w:t>
            </w:r>
            <w:r>
              <w:rPr>
                <w:spacing w:val="-8"/>
              </w:rPr>
              <w:t xml:space="preserve"> </w:t>
            </w:r>
            <w:r>
              <w:t>análisis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interpretación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los resultados es apropiado y lo suficientemente profundos</w:t>
            </w:r>
          </w:p>
        </w:tc>
        <w:tc>
          <w:tcPr>
            <w:tcW w:w="4645" w:type="dxa"/>
          </w:tcPr>
          <w:p w14:paraId="75225CF1" w14:textId="5B67C6F9" w:rsidR="006C09EE" w:rsidRDefault="006C09EE">
            <w:pPr>
              <w:pStyle w:val="TableParagraph"/>
              <w:spacing w:before="53"/>
              <w:ind w:right="166"/>
            </w:pPr>
          </w:p>
        </w:tc>
        <w:tc>
          <w:tcPr>
            <w:tcW w:w="1238" w:type="dxa"/>
          </w:tcPr>
          <w:p w14:paraId="4254766C" w14:textId="374917D9" w:rsidR="006C09EE" w:rsidRDefault="006C09EE">
            <w:pPr>
              <w:pStyle w:val="TableParagraph"/>
              <w:spacing w:before="53"/>
            </w:pPr>
          </w:p>
        </w:tc>
      </w:tr>
      <w:tr w:rsidR="006C09EE" w14:paraId="0C88A231" w14:textId="77777777">
        <w:trPr>
          <w:trHeight w:val="872"/>
        </w:trPr>
        <w:tc>
          <w:tcPr>
            <w:tcW w:w="3500" w:type="dxa"/>
          </w:tcPr>
          <w:p w14:paraId="3CF35A7D" w14:textId="77777777" w:rsidR="006C09EE" w:rsidRDefault="00660A60">
            <w:pPr>
              <w:pStyle w:val="TableParagraph"/>
              <w:ind w:left="110"/>
            </w:pPr>
            <w:r>
              <w:t>Las conclusiones están bien desarrolladas y son coherentes con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objetivo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investigación</w:t>
            </w:r>
          </w:p>
        </w:tc>
        <w:tc>
          <w:tcPr>
            <w:tcW w:w="4645" w:type="dxa"/>
          </w:tcPr>
          <w:p w14:paraId="5EE349F2" w14:textId="3C364134" w:rsidR="006C09EE" w:rsidRDefault="006C09EE">
            <w:pPr>
              <w:pStyle w:val="TableParagraph"/>
            </w:pPr>
          </w:p>
        </w:tc>
        <w:tc>
          <w:tcPr>
            <w:tcW w:w="1238" w:type="dxa"/>
          </w:tcPr>
          <w:p w14:paraId="5098AF44" w14:textId="087033DF" w:rsidR="006C09EE" w:rsidRDefault="006C09EE">
            <w:pPr>
              <w:pStyle w:val="TableParagraph"/>
            </w:pPr>
          </w:p>
        </w:tc>
      </w:tr>
      <w:tr w:rsidR="006C09EE" w14:paraId="6D16E2ED" w14:textId="77777777">
        <w:trPr>
          <w:trHeight w:val="1381"/>
        </w:trPr>
        <w:tc>
          <w:tcPr>
            <w:tcW w:w="3500" w:type="dxa"/>
          </w:tcPr>
          <w:p w14:paraId="70C2E726" w14:textId="77777777" w:rsidR="006C09EE" w:rsidRDefault="00660A60">
            <w:pPr>
              <w:pStyle w:val="TableParagraph"/>
              <w:ind w:left="110" w:right="80"/>
            </w:pPr>
            <w:r>
              <w:t>Las</w:t>
            </w:r>
            <w:r>
              <w:rPr>
                <w:spacing w:val="-16"/>
              </w:rPr>
              <w:t xml:space="preserve"> </w:t>
            </w:r>
            <w:r>
              <w:t>referencias</w:t>
            </w:r>
            <w:r>
              <w:rPr>
                <w:spacing w:val="-15"/>
              </w:rPr>
              <w:t xml:space="preserve"> </w:t>
            </w:r>
            <w:r>
              <w:t xml:space="preserve">bibliográficas cumplen con la exactitud, pertinencia y actualidad </w:t>
            </w:r>
            <w:r>
              <w:rPr>
                <w:spacing w:val="-2"/>
              </w:rPr>
              <w:t>requeridas.</w:t>
            </w:r>
          </w:p>
        </w:tc>
        <w:tc>
          <w:tcPr>
            <w:tcW w:w="4645" w:type="dxa"/>
          </w:tcPr>
          <w:p w14:paraId="002A833C" w14:textId="5382AC88" w:rsidR="006C09EE" w:rsidRDefault="006C09EE">
            <w:pPr>
              <w:pStyle w:val="TableParagraph"/>
              <w:ind w:right="166"/>
            </w:pPr>
          </w:p>
        </w:tc>
        <w:tc>
          <w:tcPr>
            <w:tcW w:w="1238" w:type="dxa"/>
          </w:tcPr>
          <w:p w14:paraId="79F953F5" w14:textId="5721B1ED" w:rsidR="006C09EE" w:rsidRDefault="006C09EE">
            <w:pPr>
              <w:pStyle w:val="TableParagraph"/>
            </w:pPr>
          </w:p>
        </w:tc>
      </w:tr>
      <w:tr w:rsidR="006C09EE" w14:paraId="459E9C09" w14:textId="77777777">
        <w:trPr>
          <w:trHeight w:val="1125"/>
        </w:trPr>
        <w:tc>
          <w:tcPr>
            <w:tcW w:w="3500" w:type="dxa"/>
          </w:tcPr>
          <w:p w14:paraId="5D2D83E7" w14:textId="77777777" w:rsidR="006C09EE" w:rsidRDefault="00660A60">
            <w:pPr>
              <w:pStyle w:val="TableParagraph"/>
              <w:ind w:left="110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escritura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obra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5"/>
              </w:rPr>
              <w:t xml:space="preserve"> </w:t>
            </w:r>
            <w:r>
              <w:t>clara, responde a normas básicas de estilo y respeta las normas ortográficas y gramaticales</w:t>
            </w:r>
            <w:r w:rsidR="00AA12CC">
              <w:t>.</w:t>
            </w:r>
          </w:p>
          <w:p w14:paraId="220C8F2B" w14:textId="15429B44" w:rsidR="00AA12CC" w:rsidRDefault="00AA12CC">
            <w:pPr>
              <w:pStyle w:val="TableParagraph"/>
              <w:ind w:left="110"/>
            </w:pPr>
          </w:p>
        </w:tc>
        <w:tc>
          <w:tcPr>
            <w:tcW w:w="4645" w:type="dxa"/>
          </w:tcPr>
          <w:p w14:paraId="56DD1BD8" w14:textId="0110921B" w:rsidR="006C09EE" w:rsidRDefault="006C09EE">
            <w:pPr>
              <w:pStyle w:val="TableParagraph"/>
            </w:pPr>
          </w:p>
        </w:tc>
        <w:tc>
          <w:tcPr>
            <w:tcW w:w="1238" w:type="dxa"/>
          </w:tcPr>
          <w:p w14:paraId="7B820249" w14:textId="73C1C96E" w:rsidR="006C09EE" w:rsidRDefault="006C09EE">
            <w:pPr>
              <w:pStyle w:val="TableParagraph"/>
            </w:pPr>
          </w:p>
        </w:tc>
      </w:tr>
      <w:tr w:rsidR="006C09EE" w14:paraId="495B4A5B" w14:textId="77777777" w:rsidTr="00AA12CC">
        <w:trPr>
          <w:trHeight w:val="1410"/>
        </w:trPr>
        <w:tc>
          <w:tcPr>
            <w:tcW w:w="3500" w:type="dxa"/>
          </w:tcPr>
          <w:p w14:paraId="4A6372D1" w14:textId="77777777" w:rsidR="006C09EE" w:rsidRDefault="00660A60">
            <w:pPr>
              <w:pStyle w:val="TableParagraph"/>
              <w:ind w:left="110" w:right="80"/>
            </w:pPr>
            <w:r>
              <w:t>El</w:t>
            </w:r>
            <w:r>
              <w:rPr>
                <w:spacing w:val="-7"/>
              </w:rPr>
              <w:t xml:space="preserve"> </w:t>
            </w:r>
            <w:r>
              <w:t>material</w:t>
            </w:r>
            <w:r>
              <w:rPr>
                <w:spacing w:val="-10"/>
              </w:rPr>
              <w:t xml:space="preserve"> </w:t>
            </w:r>
            <w:r>
              <w:t>gráfico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 xml:space="preserve">acompaña los textos </w:t>
            </w:r>
            <w:r>
              <w:t>(imágenes de toda índole y tablas) es relevante, clarifica y añade valor en todos los casos.</w:t>
            </w:r>
          </w:p>
          <w:p w14:paraId="697A5603" w14:textId="77777777" w:rsidR="00AA12CC" w:rsidRDefault="00AA12CC">
            <w:pPr>
              <w:pStyle w:val="TableParagraph"/>
              <w:ind w:left="110" w:right="80"/>
            </w:pPr>
          </w:p>
          <w:p w14:paraId="70D4E64D" w14:textId="77777777" w:rsidR="00AA12CC" w:rsidRDefault="00AA12CC">
            <w:pPr>
              <w:pStyle w:val="TableParagraph"/>
              <w:ind w:left="110" w:right="80"/>
            </w:pPr>
          </w:p>
        </w:tc>
        <w:tc>
          <w:tcPr>
            <w:tcW w:w="4645" w:type="dxa"/>
          </w:tcPr>
          <w:p w14:paraId="3293FA6E" w14:textId="6C5986EE" w:rsidR="006C09EE" w:rsidRDefault="006C09EE">
            <w:pPr>
              <w:pStyle w:val="TableParagraph"/>
              <w:ind w:right="116"/>
            </w:pPr>
          </w:p>
        </w:tc>
        <w:tc>
          <w:tcPr>
            <w:tcW w:w="1238" w:type="dxa"/>
          </w:tcPr>
          <w:p w14:paraId="71FB1B82" w14:textId="57903AC8" w:rsidR="006C09EE" w:rsidRDefault="006C09EE">
            <w:pPr>
              <w:pStyle w:val="TableParagraph"/>
            </w:pPr>
          </w:p>
        </w:tc>
      </w:tr>
    </w:tbl>
    <w:p w14:paraId="4E404FE9" w14:textId="77777777" w:rsidR="006C09EE" w:rsidRDefault="006C09EE">
      <w:pPr>
        <w:pStyle w:val="TableParagraph"/>
        <w:sectPr w:rsidR="006C09EE">
          <w:type w:val="continuous"/>
          <w:pgSz w:w="11900" w:h="16850"/>
          <w:pgMar w:top="1600" w:right="992" w:bottom="280" w:left="992" w:header="694" w:footer="0" w:gutter="0"/>
          <w:cols w:space="720"/>
        </w:sectPr>
      </w:pPr>
    </w:p>
    <w:p w14:paraId="14468918" w14:textId="77777777" w:rsidR="006C09EE" w:rsidRDefault="006C09EE">
      <w:pPr>
        <w:pStyle w:val="Textoindependiente"/>
        <w:spacing w:before="9"/>
        <w:rPr>
          <w:sz w:val="2"/>
        </w:rPr>
      </w:pPr>
    </w:p>
    <w:tbl>
      <w:tblPr>
        <w:tblStyle w:val="TableNormal"/>
        <w:tblW w:w="0" w:type="auto"/>
        <w:tblInd w:w="3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4645"/>
        <w:gridCol w:w="1238"/>
      </w:tblGrid>
      <w:tr w:rsidR="006C09EE" w14:paraId="6B1472A5" w14:textId="77777777">
        <w:trPr>
          <w:trHeight w:val="1127"/>
        </w:trPr>
        <w:tc>
          <w:tcPr>
            <w:tcW w:w="3499" w:type="dxa"/>
          </w:tcPr>
          <w:p w14:paraId="71062353" w14:textId="77777777" w:rsidR="006C09EE" w:rsidRDefault="00660A60">
            <w:pPr>
              <w:pStyle w:val="TableParagraph"/>
              <w:spacing w:before="34"/>
              <w:ind w:left="105" w:right="683"/>
            </w:pPr>
            <w:r>
              <w:t>La extensión del texto es adecuada en función de la complejidad del tema, los objetivos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público</w:t>
            </w:r>
            <w:r>
              <w:rPr>
                <w:spacing w:val="-9"/>
              </w:rPr>
              <w:t xml:space="preserve"> </w:t>
            </w:r>
            <w:r>
              <w:t>lector.</w:t>
            </w:r>
          </w:p>
        </w:tc>
        <w:tc>
          <w:tcPr>
            <w:tcW w:w="4645" w:type="dxa"/>
          </w:tcPr>
          <w:p w14:paraId="13861D8B" w14:textId="6B455A2A" w:rsidR="00AA12CC" w:rsidRPr="00AA12CC" w:rsidRDefault="00AA12CC" w:rsidP="00AA12CC">
            <w:pPr>
              <w:pStyle w:val="TableParagraph"/>
              <w:spacing w:before="31"/>
              <w:ind w:left="106"/>
            </w:pPr>
          </w:p>
        </w:tc>
        <w:tc>
          <w:tcPr>
            <w:tcW w:w="1238" w:type="dxa"/>
          </w:tcPr>
          <w:p w14:paraId="1B2810AD" w14:textId="5EA0E4BB" w:rsidR="006C09EE" w:rsidRDefault="006C09EE">
            <w:pPr>
              <w:pStyle w:val="TableParagraph"/>
              <w:spacing w:before="31"/>
              <w:ind w:left="118"/>
            </w:pPr>
          </w:p>
        </w:tc>
      </w:tr>
    </w:tbl>
    <w:p w14:paraId="0A7F0DD2" w14:textId="77777777" w:rsidR="006C09EE" w:rsidRDefault="006C09EE">
      <w:pPr>
        <w:pStyle w:val="Textoindependiente"/>
      </w:pPr>
    </w:p>
    <w:p w14:paraId="4741D7BA" w14:textId="77777777" w:rsidR="006C09EE" w:rsidRDefault="006C09EE">
      <w:pPr>
        <w:pStyle w:val="Textoindependiente"/>
        <w:spacing w:before="125"/>
      </w:pPr>
    </w:p>
    <w:p w14:paraId="43FDDB61" w14:textId="77777777" w:rsidR="006C09EE" w:rsidRDefault="00660A60">
      <w:pPr>
        <w:pStyle w:val="Prrafodelista"/>
        <w:numPr>
          <w:ilvl w:val="0"/>
          <w:numId w:val="1"/>
        </w:numPr>
        <w:tabs>
          <w:tab w:val="left" w:pos="808"/>
        </w:tabs>
        <w:ind w:left="808" w:hanging="360"/>
        <w:rPr>
          <w:b/>
          <w:sz w:val="24"/>
        </w:rPr>
      </w:pPr>
      <w:r>
        <w:rPr>
          <w:b/>
          <w:sz w:val="24"/>
        </w:rPr>
        <w:t>RECOMENDACIÓN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COMITÉ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EDITORIAL</w:t>
      </w:r>
    </w:p>
    <w:p w14:paraId="0EEF6BA9" w14:textId="0EE1A2B5" w:rsidR="00AA12CC" w:rsidRDefault="00660A60" w:rsidP="00AA12CC">
      <w:pPr>
        <w:pStyle w:val="Textoindependiente"/>
        <w:tabs>
          <w:tab w:val="left" w:pos="1409"/>
        </w:tabs>
        <w:ind w:left="808"/>
      </w:pPr>
      <w:r>
        <w:rPr>
          <w:u w:val="single"/>
        </w:rPr>
        <w:tab/>
      </w:r>
      <w:r w:rsidR="00AA12CC">
        <w:rPr>
          <w:u w:val="single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obra</w:t>
      </w:r>
      <w:r>
        <w:rPr>
          <w:spacing w:val="-5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publicable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rPr>
          <w:spacing w:val="-2"/>
        </w:rPr>
        <w:t>cambios</w:t>
      </w:r>
    </w:p>
    <w:p w14:paraId="34DD5026" w14:textId="7837C731" w:rsidR="006C09EE" w:rsidRDefault="00AA12CC" w:rsidP="00AA12CC">
      <w:pPr>
        <w:pStyle w:val="Textoindependiente"/>
        <w:tabs>
          <w:tab w:val="left" w:pos="1409"/>
        </w:tabs>
        <w:ind w:left="808"/>
      </w:pPr>
      <w:r>
        <w:t>_____La</w:t>
      </w:r>
      <w:r>
        <w:rPr>
          <w:spacing w:val="-2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es publicable</w:t>
      </w:r>
      <w:r>
        <w:rPr>
          <w:spacing w:val="-1"/>
        </w:rPr>
        <w:t xml:space="preserve"> </w:t>
      </w:r>
      <w:r>
        <w:t>con los</w:t>
      </w:r>
      <w:r>
        <w:rPr>
          <w:spacing w:val="-2"/>
        </w:rPr>
        <w:t xml:space="preserve"> </w:t>
      </w:r>
      <w:r>
        <w:t>cambios</w:t>
      </w:r>
      <w:r>
        <w:rPr>
          <w:spacing w:val="-3"/>
        </w:rPr>
        <w:t xml:space="preserve"> </w:t>
      </w:r>
      <w:r>
        <w:rPr>
          <w:spacing w:val="-2"/>
        </w:rPr>
        <w:t>recomendados</w:t>
      </w:r>
    </w:p>
    <w:p w14:paraId="29588CA9" w14:textId="012BAFA2" w:rsidR="006C09EE" w:rsidRDefault="00660A60">
      <w:pPr>
        <w:pStyle w:val="Textoindependiente"/>
        <w:tabs>
          <w:tab w:val="left" w:pos="1409"/>
        </w:tabs>
        <w:ind w:left="808"/>
      </w:pPr>
      <w:r>
        <w:rPr>
          <w:u w:val="single"/>
        </w:rPr>
        <w:tab/>
      </w:r>
      <w:r w:rsidR="00AA12CC">
        <w:rPr>
          <w:u w:val="single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en su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rPr>
          <w:spacing w:val="-2"/>
        </w:rPr>
        <w:t>publicable</w:t>
      </w:r>
    </w:p>
    <w:p w14:paraId="4518F47A" w14:textId="77777777" w:rsidR="006C09EE" w:rsidRDefault="006C09EE">
      <w:pPr>
        <w:pStyle w:val="Textoindependiente"/>
      </w:pPr>
    </w:p>
    <w:p w14:paraId="6967D84A" w14:textId="77777777" w:rsidR="006C09EE" w:rsidRPr="00AA12CC" w:rsidRDefault="00660A60">
      <w:pPr>
        <w:pStyle w:val="Prrafodelista"/>
        <w:numPr>
          <w:ilvl w:val="0"/>
          <w:numId w:val="1"/>
        </w:numPr>
        <w:tabs>
          <w:tab w:val="left" w:pos="808"/>
        </w:tabs>
        <w:ind w:left="808" w:hanging="36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4FE18545" wp14:editId="19C2819C">
                <wp:simplePos x="0" y="0"/>
                <wp:positionH relativeFrom="page">
                  <wp:posOffset>635000</wp:posOffset>
                </wp:positionH>
                <wp:positionV relativeFrom="paragraph">
                  <wp:posOffset>114806</wp:posOffset>
                </wp:positionV>
                <wp:extent cx="6160135" cy="11499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0135" cy="114998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B2D653" w14:textId="4C32EDF3" w:rsidR="006C09EE" w:rsidRDefault="006C09EE">
                            <w:pPr>
                              <w:pStyle w:val="Textoindependiente"/>
                              <w:spacing w:before="189"/>
                              <w:ind w:left="142" w:right="96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E1854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0pt;margin-top:9.05pt;width:485.05pt;height:90.5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" filled="f" strokeweight="1pt">
                <v:path arrowok="t"/>
                <v:textbox inset="0,0,0,0">
                  <w:txbxContent>
                    <w:p w14:paraId="3CB2D653" w14:textId="4C32EDF3" w:rsidR="006C09EE" w:rsidRDefault="006C09EE">
                      <w:pPr>
                        <w:pStyle w:val="Textoindependiente"/>
                        <w:spacing w:before="189"/>
                        <w:ind w:left="142" w:right="96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COMENTARIOS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FINALES</w:t>
      </w:r>
    </w:p>
    <w:p w14:paraId="2ED65BB4" w14:textId="43D78916" w:rsidR="00AA12CC" w:rsidRDefault="00AA12CC" w:rsidP="00AA12CC">
      <w:pPr>
        <w:pStyle w:val="Prrafodelista"/>
        <w:tabs>
          <w:tab w:val="left" w:pos="808"/>
        </w:tabs>
        <w:ind w:firstLine="0"/>
        <w:rPr>
          <w:b/>
          <w:sz w:val="24"/>
        </w:rPr>
      </w:pPr>
    </w:p>
    <w:p w14:paraId="3EB2FA91" w14:textId="734363E4" w:rsidR="00A822FE" w:rsidRDefault="00A822FE" w:rsidP="00AA12CC">
      <w:pPr>
        <w:pStyle w:val="Prrafodelista"/>
        <w:tabs>
          <w:tab w:val="left" w:pos="808"/>
        </w:tabs>
        <w:ind w:firstLine="0"/>
        <w:rPr>
          <w:b/>
          <w:sz w:val="24"/>
        </w:rPr>
      </w:pPr>
    </w:p>
    <w:p w14:paraId="7B5C0C26" w14:textId="154B046B" w:rsidR="00A822FE" w:rsidRDefault="00A822FE" w:rsidP="00AA12CC">
      <w:pPr>
        <w:pStyle w:val="Prrafodelista"/>
        <w:tabs>
          <w:tab w:val="left" w:pos="808"/>
        </w:tabs>
        <w:ind w:firstLine="0"/>
        <w:rPr>
          <w:b/>
          <w:sz w:val="24"/>
        </w:rPr>
      </w:pPr>
    </w:p>
    <w:p w14:paraId="79F54506" w14:textId="5165F44F" w:rsidR="00A822FE" w:rsidRDefault="00A822FE" w:rsidP="00AA12CC">
      <w:pPr>
        <w:pStyle w:val="Prrafodelista"/>
        <w:tabs>
          <w:tab w:val="left" w:pos="808"/>
        </w:tabs>
        <w:ind w:firstLine="0"/>
        <w:rPr>
          <w:b/>
          <w:sz w:val="24"/>
        </w:rPr>
      </w:pPr>
    </w:p>
    <w:p w14:paraId="4F5A61BA" w14:textId="5963ED0B" w:rsidR="00A822FE" w:rsidRDefault="00A822FE" w:rsidP="00AA12CC">
      <w:pPr>
        <w:pStyle w:val="Prrafodelista"/>
        <w:tabs>
          <w:tab w:val="left" w:pos="808"/>
        </w:tabs>
        <w:ind w:firstLine="0"/>
        <w:rPr>
          <w:b/>
          <w:sz w:val="24"/>
        </w:rPr>
      </w:pPr>
    </w:p>
    <w:p w14:paraId="69899BFB" w14:textId="5F31D5FB" w:rsidR="00A822FE" w:rsidRDefault="00A822FE" w:rsidP="00AA12CC">
      <w:pPr>
        <w:pStyle w:val="Prrafodelista"/>
        <w:tabs>
          <w:tab w:val="left" w:pos="808"/>
        </w:tabs>
        <w:ind w:firstLine="0"/>
        <w:rPr>
          <w:b/>
          <w:sz w:val="24"/>
        </w:rPr>
      </w:pPr>
    </w:p>
    <w:p w14:paraId="15EAEA4F" w14:textId="702B904B" w:rsidR="00A822FE" w:rsidRDefault="00A822FE" w:rsidP="00AA12CC">
      <w:pPr>
        <w:pStyle w:val="Prrafodelista"/>
        <w:tabs>
          <w:tab w:val="left" w:pos="808"/>
        </w:tabs>
        <w:ind w:firstLine="0"/>
        <w:rPr>
          <w:b/>
          <w:sz w:val="24"/>
        </w:rPr>
      </w:pPr>
    </w:p>
    <w:p w14:paraId="524B84E8" w14:textId="2DFCB829" w:rsidR="00A822FE" w:rsidRDefault="00A822FE" w:rsidP="00AA12CC">
      <w:pPr>
        <w:pStyle w:val="Prrafodelista"/>
        <w:tabs>
          <w:tab w:val="left" w:pos="808"/>
        </w:tabs>
        <w:ind w:firstLine="0"/>
        <w:rPr>
          <w:b/>
          <w:sz w:val="24"/>
        </w:rPr>
      </w:pPr>
      <w:r>
        <w:rPr>
          <w:b/>
          <w:sz w:val="24"/>
        </w:rPr>
        <w:t>Firma digital del revisor</w:t>
      </w:r>
    </w:p>
    <w:sectPr w:rsidR="00A822FE">
      <w:pgSz w:w="11900" w:h="16850"/>
      <w:pgMar w:top="1600" w:right="992" w:bottom="280" w:left="992" w:header="6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6DED" w14:textId="77777777" w:rsidR="00660A60" w:rsidRDefault="00660A60">
      <w:r>
        <w:separator/>
      </w:r>
    </w:p>
  </w:endnote>
  <w:endnote w:type="continuationSeparator" w:id="0">
    <w:p w14:paraId="41A93221" w14:textId="77777777" w:rsidR="00660A60" w:rsidRDefault="0066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BFFD" w14:textId="77777777" w:rsidR="00660A60" w:rsidRDefault="00660A60">
      <w:r>
        <w:separator/>
      </w:r>
    </w:p>
  </w:footnote>
  <w:footnote w:type="continuationSeparator" w:id="0">
    <w:p w14:paraId="5779D977" w14:textId="77777777" w:rsidR="00660A60" w:rsidRDefault="0066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46D6" w14:textId="77777777" w:rsidR="006C09EE" w:rsidRDefault="00660A6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047C6D88" wp14:editId="3482BBAB">
          <wp:simplePos x="0" y="0"/>
          <wp:positionH relativeFrom="page">
            <wp:posOffset>845819</wp:posOffset>
          </wp:positionH>
          <wp:positionV relativeFrom="page">
            <wp:posOffset>440689</wp:posOffset>
          </wp:positionV>
          <wp:extent cx="470534" cy="470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0534" cy="470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166670FB" wp14:editId="73090933">
              <wp:simplePos x="0" y="0"/>
              <wp:positionH relativeFrom="page">
                <wp:posOffset>1380489</wp:posOffset>
              </wp:positionH>
              <wp:positionV relativeFrom="page">
                <wp:posOffset>430694</wp:posOffset>
              </wp:positionV>
              <wp:extent cx="4972050" cy="5988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2050" cy="598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1BFBC" w14:textId="77777777" w:rsidR="006C09EE" w:rsidRDefault="00660A60">
                          <w:pPr>
                            <w:spacing w:before="33" w:line="228" w:lineRule="auto"/>
                            <w:ind w:left="20" w:firstLine="1572"/>
                          </w:pPr>
                          <w:r>
                            <w:rPr>
                              <w:w w:val="105"/>
                            </w:rPr>
                            <w:t xml:space="preserve">UNIVERSIDAD CENTRAL DEL ECUADOR </w:t>
                          </w:r>
                          <w:r>
                            <w:t>VICERRECTORADO DE INVESTIGACIÓN, DOCTORADOS E INNOVACIÓN</w:t>
                          </w:r>
                        </w:p>
                        <w:p w14:paraId="129578CD" w14:textId="77777777" w:rsidR="006C09EE" w:rsidRDefault="00660A60">
                          <w:pPr>
                            <w:spacing w:before="5" w:line="232" w:lineRule="auto"/>
                            <w:ind w:left="2218" w:right="249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EVALUACIÓN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OBRAS/LIBROS PARES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EXTERNOS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670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08.7pt;margin-top:33.9pt;width:391.5pt;height:47.1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" filled="f" stroked="f">
              <v:textbox inset="0,0,0,0">
                <w:txbxContent>
                  <w:p w14:paraId="5F31BFBC" w14:textId="77777777" w:rsidR="006C09EE" w:rsidRDefault="00660A60">
                    <w:pPr>
                      <w:spacing w:before="33" w:line="228" w:lineRule="auto"/>
                      <w:ind w:left="20" w:firstLine="1572"/>
                    </w:pPr>
                    <w:r>
                      <w:rPr>
                        <w:w w:val="105"/>
                      </w:rPr>
                      <w:t xml:space="preserve">UNIVERSIDAD CENTRAL DEL ECUADOR </w:t>
                    </w:r>
                    <w:r>
                      <w:t>VICERRECTORADO DE INVESTIGACIÓN, DOCTORADOS E INNOVACIÓN</w:t>
                    </w:r>
                  </w:p>
                  <w:p w14:paraId="129578CD" w14:textId="77777777" w:rsidR="006C09EE" w:rsidRDefault="00660A60">
                    <w:pPr>
                      <w:spacing w:before="5" w:line="232" w:lineRule="auto"/>
                      <w:ind w:left="2218" w:right="249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EVALUACIÓN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OBRAS/LIBROS PARES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EXTERNOS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B6F38"/>
    <w:multiLevelType w:val="hybridMultilevel"/>
    <w:tmpl w:val="FC8E6F14"/>
    <w:lvl w:ilvl="0" w:tplc="F1E44F84">
      <w:start w:val="1"/>
      <w:numFmt w:val="decimal"/>
      <w:lvlText w:val="%1."/>
      <w:lvlJc w:val="left"/>
      <w:pPr>
        <w:ind w:left="788" w:hanging="36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F6001CA6">
      <w:numFmt w:val="bullet"/>
      <w:lvlText w:val="•"/>
      <w:lvlJc w:val="left"/>
      <w:pPr>
        <w:ind w:left="1729" w:hanging="363"/>
      </w:pPr>
      <w:rPr>
        <w:rFonts w:hint="default"/>
        <w:lang w:val="es-ES" w:eastAsia="en-US" w:bidi="ar-SA"/>
      </w:rPr>
    </w:lvl>
    <w:lvl w:ilvl="2" w:tplc="72EC59F6">
      <w:numFmt w:val="bullet"/>
      <w:lvlText w:val="•"/>
      <w:lvlJc w:val="left"/>
      <w:pPr>
        <w:ind w:left="2639" w:hanging="363"/>
      </w:pPr>
      <w:rPr>
        <w:rFonts w:hint="default"/>
        <w:lang w:val="es-ES" w:eastAsia="en-US" w:bidi="ar-SA"/>
      </w:rPr>
    </w:lvl>
    <w:lvl w:ilvl="3" w:tplc="973AFBA4">
      <w:numFmt w:val="bullet"/>
      <w:lvlText w:val="•"/>
      <w:lvlJc w:val="left"/>
      <w:pPr>
        <w:ind w:left="3548" w:hanging="363"/>
      </w:pPr>
      <w:rPr>
        <w:rFonts w:hint="default"/>
        <w:lang w:val="es-ES" w:eastAsia="en-US" w:bidi="ar-SA"/>
      </w:rPr>
    </w:lvl>
    <w:lvl w:ilvl="4" w:tplc="6AD6F010">
      <w:numFmt w:val="bullet"/>
      <w:lvlText w:val="•"/>
      <w:lvlJc w:val="left"/>
      <w:pPr>
        <w:ind w:left="4458" w:hanging="363"/>
      </w:pPr>
      <w:rPr>
        <w:rFonts w:hint="default"/>
        <w:lang w:val="es-ES" w:eastAsia="en-US" w:bidi="ar-SA"/>
      </w:rPr>
    </w:lvl>
    <w:lvl w:ilvl="5" w:tplc="3FBC8D60">
      <w:numFmt w:val="bullet"/>
      <w:lvlText w:val="•"/>
      <w:lvlJc w:val="left"/>
      <w:pPr>
        <w:ind w:left="5367" w:hanging="363"/>
      </w:pPr>
      <w:rPr>
        <w:rFonts w:hint="default"/>
        <w:lang w:val="es-ES" w:eastAsia="en-US" w:bidi="ar-SA"/>
      </w:rPr>
    </w:lvl>
    <w:lvl w:ilvl="6" w:tplc="310046A4">
      <w:numFmt w:val="bullet"/>
      <w:lvlText w:val="•"/>
      <w:lvlJc w:val="left"/>
      <w:pPr>
        <w:ind w:left="6277" w:hanging="363"/>
      </w:pPr>
      <w:rPr>
        <w:rFonts w:hint="default"/>
        <w:lang w:val="es-ES" w:eastAsia="en-US" w:bidi="ar-SA"/>
      </w:rPr>
    </w:lvl>
    <w:lvl w:ilvl="7" w:tplc="593EF2A4">
      <w:numFmt w:val="bullet"/>
      <w:lvlText w:val="•"/>
      <w:lvlJc w:val="left"/>
      <w:pPr>
        <w:ind w:left="7186" w:hanging="363"/>
      </w:pPr>
      <w:rPr>
        <w:rFonts w:hint="default"/>
        <w:lang w:val="es-ES" w:eastAsia="en-US" w:bidi="ar-SA"/>
      </w:rPr>
    </w:lvl>
    <w:lvl w:ilvl="8" w:tplc="23A0FA3E">
      <w:numFmt w:val="bullet"/>
      <w:lvlText w:val="•"/>
      <w:lvlJc w:val="left"/>
      <w:pPr>
        <w:ind w:left="8096" w:hanging="36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EE"/>
    <w:rsid w:val="00660A60"/>
    <w:rsid w:val="006C09EE"/>
    <w:rsid w:val="00767A67"/>
    <w:rsid w:val="00A822FE"/>
    <w:rsid w:val="00AA12CC"/>
    <w:rsid w:val="00F4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0D64"/>
  <w15:docId w15:val="{DB3C1D69-A6FC-4313-A3E5-486DB2B1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12"/>
      <w:ind w:left="1132"/>
    </w:pPr>
    <w:rPr>
      <w:rFonts w:ascii="Arial" w:eastAsia="Arial" w:hAnsi="Arial" w:cs="Arial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ind w:left="808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5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466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DEL ROCIO DELGADO SANDOVAL</dc:creator>
  <cp:lastModifiedBy>EDISON MARCELO BENAVIDES BENITEZ</cp:lastModifiedBy>
  <cp:revision>3</cp:revision>
  <dcterms:created xsi:type="dcterms:W3CDTF">2024-12-20T15:29:00Z</dcterms:created>
  <dcterms:modified xsi:type="dcterms:W3CDTF">2024-12-20T15:54:00Z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2016</vt:lpwstr>
  </property>
</Properties>
</file>