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6302" w14:textId="77777777" w:rsidR="00171DB4" w:rsidRPr="00FA1C52" w:rsidRDefault="00171DB4" w:rsidP="00171DB4">
      <w:pPr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FA1C52">
        <w:rPr>
          <w:rFonts w:ascii="Garamond" w:hAnsi="Garamond" w:cs="Arial"/>
          <w:b/>
          <w:bCs/>
          <w:color w:val="000000" w:themeColor="text1"/>
          <w:sz w:val="24"/>
        </w:rPr>
        <w:t>Título del manuscrito en español</w:t>
      </w:r>
    </w:p>
    <w:p w14:paraId="448431DF" w14:textId="00742E47" w:rsidR="00171DB4" w:rsidRDefault="00171DB4" w:rsidP="00171DB4">
      <w:pPr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FA1C52">
        <w:rPr>
          <w:rFonts w:ascii="Garamond" w:hAnsi="Garamond" w:cs="Arial"/>
          <w:b/>
          <w:bCs/>
          <w:color w:val="000000" w:themeColor="text1"/>
          <w:sz w:val="24"/>
        </w:rPr>
        <w:t>Título del manuscrito en inglés</w:t>
      </w:r>
    </w:p>
    <w:p w14:paraId="04200F12" w14:textId="77777777" w:rsidR="003B0317" w:rsidRPr="00FA1C52" w:rsidRDefault="003B0317" w:rsidP="00171DB4">
      <w:pPr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bookmarkStart w:id="0" w:name="_GoBack"/>
      <w:bookmarkEnd w:id="0"/>
    </w:p>
    <w:p w14:paraId="1E7A1274" w14:textId="77777777" w:rsidR="00171DB4" w:rsidRPr="00FA1C52" w:rsidRDefault="00171DB4" w:rsidP="00171DB4">
      <w:pPr>
        <w:spacing w:line="257" w:lineRule="auto"/>
        <w:jc w:val="center"/>
        <w:rPr>
          <w:rFonts w:ascii="Garamond" w:eastAsia="Calibri" w:hAnsi="Garamond" w:cs="Arial"/>
          <w:b/>
          <w:bCs/>
          <w:color w:val="000000" w:themeColor="text1"/>
          <w:szCs w:val="20"/>
          <w:lang w:val="es-EC"/>
        </w:rPr>
      </w:pPr>
    </w:p>
    <w:p w14:paraId="4C22A8D5" w14:textId="77777777" w:rsidR="00171DB4" w:rsidRPr="00FA1C52" w:rsidRDefault="00171DB4" w:rsidP="00171DB4">
      <w:pPr>
        <w:shd w:val="clear" w:color="auto" w:fill="FFFFFF"/>
        <w:spacing w:after="300" w:line="240" w:lineRule="auto"/>
        <w:jc w:val="center"/>
        <w:rPr>
          <w:rFonts w:ascii="Garamond" w:hAnsi="Garamond" w:cs="Arial"/>
          <w:bCs/>
          <w:iCs/>
          <w:szCs w:val="20"/>
          <w:lang w:val="es-ES"/>
        </w:rPr>
      </w:pPr>
      <w:r w:rsidRPr="00FA1C52">
        <w:rPr>
          <w:rFonts w:ascii="Garamond" w:hAnsi="Garamond" w:cs="Arial"/>
          <w:bCs/>
          <w:iCs/>
          <w:szCs w:val="20"/>
          <w:lang w:val="es-ES"/>
        </w:rPr>
        <w:t>Nombres1 Apellidos1</w:t>
      </w:r>
      <w:r w:rsidRPr="00FA1C52">
        <w:rPr>
          <w:rFonts w:ascii="Garamond" w:hAnsi="Garamond" w:cs="Arial"/>
          <w:bCs/>
          <w:iCs/>
          <w:szCs w:val="20"/>
          <w:vertAlign w:val="superscript"/>
          <w:lang w:val="es-ES"/>
        </w:rPr>
        <w:t>1</w:t>
      </w:r>
      <w:r w:rsidRPr="00FA1C52">
        <w:rPr>
          <w:rFonts w:ascii="Garamond" w:hAnsi="Garamond" w:cs="Arial"/>
          <w:bCs/>
          <w:iCs/>
          <w:szCs w:val="20"/>
          <w:lang w:val="es-ES"/>
        </w:rPr>
        <w:t>, Nombres2 Apellidos2</w:t>
      </w:r>
      <w:r w:rsidRPr="00FA1C52">
        <w:rPr>
          <w:rFonts w:ascii="Garamond" w:hAnsi="Garamond" w:cs="Arial"/>
          <w:bCs/>
          <w:iCs/>
          <w:szCs w:val="20"/>
          <w:vertAlign w:val="superscript"/>
          <w:lang w:val="es-ES"/>
        </w:rPr>
        <w:t>2</w:t>
      </w:r>
      <w:r w:rsidRPr="00FA1C52">
        <w:rPr>
          <w:rFonts w:ascii="Garamond" w:hAnsi="Garamond" w:cs="Arial"/>
          <w:bCs/>
          <w:iCs/>
          <w:szCs w:val="20"/>
          <w:lang w:val="es-ES"/>
        </w:rPr>
        <w:t>, , Nombres3 Apellidos3</w:t>
      </w:r>
      <w:r w:rsidRPr="00FA1C52">
        <w:rPr>
          <w:rFonts w:ascii="Garamond" w:hAnsi="Garamond" w:cs="Arial"/>
          <w:bCs/>
          <w:iCs/>
          <w:szCs w:val="20"/>
          <w:vertAlign w:val="superscript"/>
          <w:lang w:val="es-ES"/>
        </w:rPr>
        <w:t>3</w:t>
      </w:r>
      <w:r w:rsidRPr="00FA1C52">
        <w:rPr>
          <w:rFonts w:ascii="Garamond" w:hAnsi="Garamond" w:cs="Arial"/>
          <w:bCs/>
          <w:iCs/>
          <w:szCs w:val="20"/>
          <w:lang w:val="es-ES"/>
        </w:rPr>
        <w:t xml:space="preserve"> </w:t>
      </w:r>
    </w:p>
    <w:p w14:paraId="68B3D229" w14:textId="77777777" w:rsidR="00171DB4" w:rsidRPr="00FA1C52" w:rsidRDefault="00171DB4" w:rsidP="00171DB4">
      <w:pPr>
        <w:shd w:val="clear" w:color="auto" w:fill="FFFFFF"/>
        <w:spacing w:line="240" w:lineRule="auto"/>
        <w:rPr>
          <w:rFonts w:ascii="Garamond" w:hAnsi="Garamond" w:cs="Arial"/>
          <w:bCs/>
          <w:iCs/>
          <w:color w:val="FF0000"/>
          <w:szCs w:val="20"/>
          <w:lang w:val="es-ES"/>
        </w:rPr>
      </w:pPr>
      <w:r w:rsidRPr="00FA1C52">
        <w:rPr>
          <w:rFonts w:ascii="Garamond" w:hAnsi="Garamond" w:cs="Arial"/>
          <w:bCs/>
          <w:iCs/>
          <w:szCs w:val="20"/>
          <w:highlight w:val="white"/>
          <w:vertAlign w:val="superscript"/>
          <w:lang w:val="es-ES"/>
        </w:rPr>
        <w:t>1</w:t>
      </w:r>
      <w:r w:rsidRPr="00FA1C52">
        <w:rPr>
          <w:rFonts w:ascii="Garamond" w:hAnsi="Garamond" w:cs="Arial"/>
          <w:bCs/>
          <w:iCs/>
          <w:szCs w:val="20"/>
          <w:highlight w:val="white"/>
          <w:lang w:val="es-ES"/>
        </w:rPr>
        <w:t xml:space="preserve"> </w:t>
      </w:r>
      <w:r w:rsidRPr="00FA1C52">
        <w:rPr>
          <w:rFonts w:ascii="Garamond" w:hAnsi="Garamond" w:cs="Arial"/>
          <w:bCs/>
          <w:iCs/>
          <w:szCs w:val="20"/>
          <w:lang w:val="es-ES"/>
        </w:rPr>
        <w:t>Universidad/Institución. Departamento/Facultad. Dirección. Código postal. Ciudad, Provincia/Estado, País. correo electrónico</w:t>
      </w:r>
      <w:r w:rsidRPr="00FA1C52">
        <w:rPr>
          <w:rFonts w:ascii="Garamond" w:hAnsi="Garamond" w:cs="Arial"/>
          <w:bCs/>
          <w:iCs/>
          <w:szCs w:val="20"/>
          <w:highlight w:val="white"/>
          <w:lang w:val="es-ES"/>
        </w:rPr>
        <w:t xml:space="preserve">. </w:t>
      </w:r>
      <w:r w:rsidRPr="00FA1C52">
        <w:rPr>
          <w:rFonts w:ascii="Garamond" w:hAnsi="Garamond" w:cs="Arial"/>
          <w:noProof/>
          <w:szCs w:val="20"/>
          <w:lang w:val="es-ES"/>
        </w:rPr>
        <w:drawing>
          <wp:inline distT="0" distB="0" distL="0" distR="0" wp14:anchorId="34F9117E" wp14:editId="5220D08F">
            <wp:extent cx="198120" cy="1828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52">
        <w:rPr>
          <w:rFonts w:ascii="Garamond" w:hAnsi="Garamond" w:cs="Arial"/>
          <w:szCs w:val="20"/>
          <w:lang w:val="es-ES"/>
        </w:rPr>
        <w:t xml:space="preserve">  https://orcid.org/XXXX-XXXX-XXXX-XXXX</w:t>
      </w:r>
    </w:p>
    <w:p w14:paraId="5592667B" w14:textId="77777777" w:rsidR="00171DB4" w:rsidRPr="00FA1C52" w:rsidRDefault="00171DB4" w:rsidP="00171DB4">
      <w:pPr>
        <w:shd w:val="clear" w:color="auto" w:fill="FFFFFF"/>
        <w:spacing w:line="240" w:lineRule="auto"/>
        <w:rPr>
          <w:rFonts w:ascii="Garamond" w:hAnsi="Garamond" w:cs="Arial"/>
          <w:bCs/>
          <w:iCs/>
          <w:color w:val="FF0000"/>
          <w:szCs w:val="20"/>
          <w:lang w:val="es-EC"/>
        </w:rPr>
      </w:pPr>
      <w:r w:rsidRPr="00FA1C52">
        <w:rPr>
          <w:rFonts w:ascii="Garamond" w:hAnsi="Garamond" w:cs="Arial"/>
          <w:bCs/>
          <w:iCs/>
          <w:szCs w:val="20"/>
          <w:highlight w:val="white"/>
          <w:vertAlign w:val="superscript"/>
          <w:lang w:val="es-ES"/>
        </w:rPr>
        <w:t>2</w:t>
      </w:r>
      <w:r w:rsidRPr="00FA1C52">
        <w:rPr>
          <w:rFonts w:ascii="Garamond" w:hAnsi="Garamond" w:cs="Arial"/>
          <w:bCs/>
          <w:iCs/>
          <w:szCs w:val="20"/>
          <w:highlight w:val="white"/>
          <w:lang w:val="es-ES"/>
        </w:rPr>
        <w:t xml:space="preserve"> </w:t>
      </w:r>
      <w:r w:rsidRPr="00FA1C52">
        <w:rPr>
          <w:rFonts w:ascii="Garamond" w:hAnsi="Garamond" w:cs="Arial"/>
          <w:bCs/>
          <w:iCs/>
          <w:szCs w:val="20"/>
          <w:lang w:val="es-ES"/>
        </w:rPr>
        <w:t>Universidad/Institución. Departamento/Facultad. Dirección. Código postal. Ciudad, Provincia/Estado, País. correo electrónico</w:t>
      </w:r>
      <w:r w:rsidRPr="00FA1C52">
        <w:rPr>
          <w:rFonts w:ascii="Garamond" w:hAnsi="Garamond" w:cs="Arial"/>
          <w:bCs/>
          <w:iCs/>
          <w:szCs w:val="20"/>
          <w:highlight w:val="white"/>
          <w:lang w:val="es-ES"/>
        </w:rPr>
        <w:t xml:space="preserve">. </w:t>
      </w:r>
      <w:r w:rsidRPr="00FA1C52">
        <w:rPr>
          <w:rFonts w:ascii="Garamond" w:hAnsi="Garamond" w:cs="Arial"/>
          <w:noProof/>
          <w:szCs w:val="20"/>
          <w:lang w:val="es-ES"/>
        </w:rPr>
        <w:drawing>
          <wp:inline distT="0" distB="0" distL="0" distR="0" wp14:anchorId="4FEDEA38" wp14:editId="753F523D">
            <wp:extent cx="198120" cy="1828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52">
        <w:rPr>
          <w:rFonts w:ascii="Garamond" w:hAnsi="Garamond" w:cs="Arial"/>
          <w:szCs w:val="20"/>
          <w:lang w:val="es-ES"/>
        </w:rPr>
        <w:t xml:space="preserve">  https://orcid.org/XXXX-XXXX-XXXX-XXXX</w:t>
      </w:r>
    </w:p>
    <w:p w14:paraId="6C7252A0" w14:textId="77777777" w:rsidR="00171DB4" w:rsidRPr="00FA1C52" w:rsidRDefault="00171DB4" w:rsidP="00171DB4">
      <w:pPr>
        <w:shd w:val="clear" w:color="auto" w:fill="FFFFFF"/>
        <w:spacing w:line="240" w:lineRule="auto"/>
        <w:rPr>
          <w:rFonts w:ascii="Garamond" w:hAnsi="Garamond" w:cs="Arial"/>
          <w:bCs/>
          <w:szCs w:val="20"/>
          <w:lang w:val="es-EC"/>
        </w:rPr>
      </w:pPr>
      <w:r w:rsidRPr="00FA1C52">
        <w:rPr>
          <w:rFonts w:ascii="Garamond" w:hAnsi="Garamond" w:cs="Arial"/>
          <w:bCs/>
          <w:iCs/>
          <w:szCs w:val="20"/>
          <w:highlight w:val="white"/>
          <w:vertAlign w:val="superscript"/>
          <w:lang w:val="es-EC"/>
        </w:rPr>
        <w:t>3</w:t>
      </w:r>
      <w:r w:rsidRPr="00FA1C52">
        <w:rPr>
          <w:rFonts w:ascii="Garamond" w:hAnsi="Garamond" w:cs="Arial"/>
          <w:bCs/>
          <w:iCs/>
          <w:szCs w:val="20"/>
          <w:highlight w:val="white"/>
          <w:lang w:val="es-EC"/>
        </w:rPr>
        <w:t xml:space="preserve"> </w:t>
      </w:r>
      <w:r w:rsidRPr="00FA1C52">
        <w:rPr>
          <w:rFonts w:ascii="Garamond" w:hAnsi="Garamond" w:cs="Arial"/>
          <w:bCs/>
          <w:iCs/>
          <w:szCs w:val="20"/>
          <w:lang w:val="es-ES"/>
        </w:rPr>
        <w:t>Universidad/Institución. Departamento/Facultad. Dirección. Código postal. Ciudad, Provincia/Estado, País. correo electrónico</w:t>
      </w:r>
      <w:r w:rsidRPr="00FA1C52">
        <w:rPr>
          <w:rFonts w:ascii="Garamond" w:hAnsi="Garamond" w:cs="Arial"/>
          <w:bCs/>
          <w:iCs/>
          <w:szCs w:val="20"/>
          <w:highlight w:val="white"/>
          <w:lang w:val="es-ES"/>
        </w:rPr>
        <w:t xml:space="preserve">. </w:t>
      </w:r>
      <w:r w:rsidRPr="00FA1C52">
        <w:rPr>
          <w:rFonts w:ascii="Garamond" w:hAnsi="Garamond" w:cs="Arial"/>
          <w:noProof/>
          <w:szCs w:val="20"/>
          <w:lang w:val="es-ES"/>
        </w:rPr>
        <w:drawing>
          <wp:inline distT="0" distB="0" distL="0" distR="0" wp14:anchorId="1942DD95" wp14:editId="353B5480">
            <wp:extent cx="198120" cy="1828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52">
        <w:rPr>
          <w:rFonts w:ascii="Garamond" w:hAnsi="Garamond" w:cs="Arial"/>
          <w:szCs w:val="20"/>
          <w:lang w:val="es-ES"/>
        </w:rPr>
        <w:t xml:space="preserve">  https://orcid.org/XXXX-XXXX-XXXX-XXXX</w:t>
      </w:r>
    </w:p>
    <w:p w14:paraId="78D8AB13" w14:textId="77777777" w:rsidR="00171DB4" w:rsidRPr="00FA1C52" w:rsidRDefault="00171DB4" w:rsidP="00171DB4">
      <w:pPr>
        <w:spacing w:line="240" w:lineRule="auto"/>
        <w:rPr>
          <w:rFonts w:ascii="Garamond" w:hAnsi="Garamond" w:cs="Arial"/>
          <w:bCs/>
          <w:szCs w:val="20"/>
          <w:lang w:val="es-EC"/>
        </w:rPr>
      </w:pPr>
    </w:p>
    <w:p w14:paraId="2B27E7EC" w14:textId="3720CD63" w:rsidR="00171DB4" w:rsidRPr="00FA1C52" w:rsidRDefault="00392778" w:rsidP="00171DB4">
      <w:pPr>
        <w:spacing w:line="240" w:lineRule="auto"/>
        <w:rPr>
          <w:rFonts w:ascii="Garamond" w:hAnsi="Garamond" w:cs="Arial"/>
          <w:bCs/>
          <w:i/>
          <w:iCs/>
          <w:szCs w:val="20"/>
        </w:rPr>
      </w:pPr>
      <w:r w:rsidRPr="00FA1C52">
        <w:rPr>
          <w:rFonts w:ascii="Garamond" w:hAnsi="Garamond" w:cs="Arial"/>
          <w:b/>
          <w:szCs w:val="20"/>
        </w:rPr>
        <w:t>Autor de correspondencia (correo electrónico)</w:t>
      </w:r>
      <w:r w:rsidR="00171DB4" w:rsidRPr="00FA1C52">
        <w:rPr>
          <w:rFonts w:ascii="Garamond" w:hAnsi="Garamond" w:cs="Arial"/>
          <w:bCs/>
          <w:szCs w:val="20"/>
        </w:rPr>
        <w:t xml:space="preserve">: </w:t>
      </w:r>
      <w:r w:rsidRPr="00FA1C52">
        <w:rPr>
          <w:rFonts w:ascii="Garamond" w:hAnsi="Garamond" w:cs="Arial"/>
          <w:szCs w:val="20"/>
        </w:rPr>
        <w:t>Nombres Apellidos, correo electrónico</w:t>
      </w:r>
      <w:r w:rsidR="00171DB4" w:rsidRPr="00FA1C52">
        <w:rPr>
          <w:rFonts w:ascii="Garamond" w:hAnsi="Garamond" w:cs="Arial"/>
          <w:i/>
          <w:iCs/>
          <w:szCs w:val="20"/>
        </w:rPr>
        <w:t>.</w:t>
      </w:r>
    </w:p>
    <w:p w14:paraId="072D6324" w14:textId="6C68479D" w:rsidR="00110664" w:rsidRPr="00FA1C52" w:rsidRDefault="00110664">
      <w:pPr>
        <w:rPr>
          <w:rFonts w:ascii="Garamond" w:hAnsi="Garamond"/>
          <w:szCs w:val="20"/>
        </w:rPr>
      </w:pPr>
    </w:p>
    <w:p w14:paraId="772AB208" w14:textId="77777777" w:rsidR="00450494" w:rsidRPr="00FA1C52" w:rsidRDefault="00450494" w:rsidP="00450494">
      <w:pPr>
        <w:jc w:val="both"/>
        <w:rPr>
          <w:rFonts w:ascii="Garamond" w:hAnsi="Garamond" w:cs="Arial"/>
          <w:b/>
          <w:bCs/>
          <w:szCs w:val="20"/>
        </w:rPr>
      </w:pPr>
      <w:r w:rsidRPr="00FA1C52">
        <w:rPr>
          <w:rFonts w:ascii="Garamond" w:hAnsi="Garamond" w:cs="Arial"/>
          <w:b/>
          <w:bCs/>
          <w:szCs w:val="20"/>
        </w:rPr>
        <w:t>Agradecimientos</w:t>
      </w:r>
    </w:p>
    <w:p w14:paraId="0AC603C0" w14:textId="41DAC50B" w:rsidR="00FA1C52" w:rsidRPr="00FA1C52" w:rsidRDefault="00D57246" w:rsidP="00FA1C52">
      <w:p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color w:val="000000" w:themeColor="text1"/>
          <w:szCs w:val="20"/>
        </w:rPr>
        <w:t>Agradecimiento a entidades públicas y/o privada</w:t>
      </w:r>
      <w:r w:rsidR="00FA1C52" w:rsidRPr="00FA1C52">
        <w:rPr>
          <w:rFonts w:ascii="Garamond" w:hAnsi="Garamond" w:cs="Arial"/>
          <w:color w:val="000000" w:themeColor="text1"/>
          <w:szCs w:val="20"/>
        </w:rPr>
        <w:t>s,</w:t>
      </w:r>
      <w:r w:rsidRPr="00FA1C52">
        <w:rPr>
          <w:rFonts w:ascii="Garamond" w:hAnsi="Garamond" w:cs="Arial"/>
          <w:color w:val="000000" w:themeColor="text1"/>
          <w:szCs w:val="20"/>
        </w:rPr>
        <w:t xml:space="preserve"> Investigadores que prestaron apoyo pero que no sean </w:t>
      </w:r>
      <w:proofErr w:type="spellStart"/>
      <w:r w:rsidRPr="00FA1C52">
        <w:rPr>
          <w:rFonts w:ascii="Garamond" w:hAnsi="Garamond" w:cs="Arial"/>
          <w:color w:val="000000" w:themeColor="text1"/>
          <w:szCs w:val="20"/>
        </w:rPr>
        <w:t>co-autores</w:t>
      </w:r>
      <w:proofErr w:type="spellEnd"/>
      <w:r w:rsidRPr="00FA1C52">
        <w:rPr>
          <w:rFonts w:ascii="Garamond" w:hAnsi="Garamond" w:cs="Arial"/>
          <w:color w:val="000000" w:themeColor="text1"/>
          <w:szCs w:val="20"/>
        </w:rPr>
        <w:t>, entre otros.</w:t>
      </w:r>
      <w:r w:rsidR="00FA1C52" w:rsidRPr="00FA1C52">
        <w:rPr>
          <w:rFonts w:ascii="Garamond" w:hAnsi="Garamond" w:cs="Arial"/>
          <w:color w:val="000000" w:themeColor="text1"/>
          <w:szCs w:val="20"/>
        </w:rPr>
        <w:t xml:space="preserve"> Apartado opcional que se incluirá en el manuscrito en el proceso de edición. </w:t>
      </w:r>
      <w:r w:rsidR="00FA1C52" w:rsidRPr="00A5542A">
        <w:rPr>
          <w:rFonts w:ascii="Garamond" w:hAnsi="Garamond" w:cs="Arial"/>
          <w:b/>
          <w:color w:val="000000" w:themeColor="text1"/>
          <w:szCs w:val="20"/>
        </w:rPr>
        <w:t>No debe incluirse en el documento a ser enviado a revisión</w:t>
      </w:r>
      <w:r w:rsidR="00FA1C52" w:rsidRPr="00FA1C52">
        <w:rPr>
          <w:rFonts w:ascii="Garamond" w:hAnsi="Garamond" w:cs="Arial"/>
          <w:color w:val="000000" w:themeColor="text1"/>
          <w:szCs w:val="20"/>
        </w:rPr>
        <w:t>.</w:t>
      </w:r>
    </w:p>
    <w:p w14:paraId="05DE2AE3" w14:textId="77777777" w:rsidR="00FA1C52" w:rsidRPr="00FA1C52" w:rsidRDefault="00FA1C52" w:rsidP="00553326">
      <w:pPr>
        <w:jc w:val="both"/>
        <w:rPr>
          <w:rFonts w:ascii="Garamond" w:hAnsi="Garamond" w:cs="Arial"/>
          <w:b/>
          <w:bCs/>
          <w:szCs w:val="20"/>
        </w:rPr>
      </w:pPr>
    </w:p>
    <w:p w14:paraId="0D460FB9" w14:textId="698A9E0C" w:rsidR="00553326" w:rsidRPr="00FA1C52" w:rsidRDefault="00553326" w:rsidP="00553326">
      <w:pPr>
        <w:jc w:val="both"/>
        <w:rPr>
          <w:rFonts w:ascii="Garamond" w:hAnsi="Garamond" w:cs="Arial"/>
          <w:b/>
          <w:bCs/>
          <w:szCs w:val="20"/>
        </w:rPr>
      </w:pPr>
      <w:r w:rsidRPr="00FA1C52">
        <w:rPr>
          <w:rFonts w:ascii="Garamond" w:hAnsi="Garamond" w:cs="Arial"/>
          <w:b/>
          <w:bCs/>
          <w:szCs w:val="20"/>
        </w:rPr>
        <w:t>Financiamiento</w:t>
      </w:r>
    </w:p>
    <w:p w14:paraId="53D5E9F2" w14:textId="68827D54" w:rsidR="00553326" w:rsidRPr="00FA1C52" w:rsidRDefault="00FA1C52" w:rsidP="00553326">
      <w:p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color w:val="000000" w:themeColor="text1"/>
          <w:szCs w:val="20"/>
        </w:rPr>
        <w:t xml:space="preserve">Se recomienda a los autores especificar la fuente de financiación de la investigación. Apartado opcional que se incluirá en el manuscrito en el proceso de edición. </w:t>
      </w:r>
      <w:r w:rsidRPr="00A5542A">
        <w:rPr>
          <w:rFonts w:ascii="Garamond" w:hAnsi="Garamond" w:cs="Arial"/>
          <w:b/>
          <w:color w:val="000000" w:themeColor="text1"/>
          <w:szCs w:val="20"/>
        </w:rPr>
        <w:t>No debe incluirse en el documento a ser enviado a revisión</w:t>
      </w:r>
      <w:r w:rsidR="00A5542A" w:rsidRPr="00A5542A">
        <w:rPr>
          <w:rFonts w:ascii="Garamond" w:hAnsi="Garamond" w:cs="Arial"/>
          <w:color w:val="000000" w:themeColor="text1"/>
          <w:szCs w:val="20"/>
        </w:rPr>
        <w:t>.</w:t>
      </w:r>
    </w:p>
    <w:p w14:paraId="3016D65E" w14:textId="3FA36C42" w:rsidR="00450494" w:rsidRPr="00FA1C52" w:rsidRDefault="00450494" w:rsidP="00F311D3">
      <w:pPr>
        <w:jc w:val="both"/>
        <w:rPr>
          <w:rFonts w:ascii="Garamond" w:hAnsi="Garamond" w:cs="Arial"/>
          <w:b/>
          <w:bCs/>
          <w:szCs w:val="20"/>
        </w:rPr>
      </w:pPr>
    </w:p>
    <w:p w14:paraId="4DCFB0D4" w14:textId="0C175E83" w:rsidR="33410058" w:rsidRPr="00FA1C52" w:rsidRDefault="33410058" w:rsidP="10C2A0FD">
      <w:pPr>
        <w:spacing w:line="257" w:lineRule="auto"/>
        <w:jc w:val="both"/>
        <w:rPr>
          <w:rFonts w:ascii="Garamond" w:hAnsi="Garamond"/>
          <w:sz w:val="24"/>
        </w:rPr>
      </w:pPr>
      <w:r w:rsidRPr="00FA1C52">
        <w:rPr>
          <w:rFonts w:ascii="Garamond" w:eastAsia="Arial" w:hAnsi="Garamond" w:cs="Arial"/>
          <w:b/>
          <w:bCs/>
          <w:szCs w:val="20"/>
        </w:rPr>
        <w:t>Contribuciones de los autores</w:t>
      </w:r>
      <w:r w:rsidR="00A5542A">
        <w:rPr>
          <w:rFonts w:ascii="Garamond" w:eastAsia="Arial" w:hAnsi="Garamond" w:cs="Arial"/>
          <w:b/>
          <w:bCs/>
          <w:szCs w:val="20"/>
        </w:rPr>
        <w:t xml:space="preserve"> </w:t>
      </w:r>
      <w:r w:rsidR="00A5542A" w:rsidRPr="00A5542A">
        <w:rPr>
          <w:rFonts w:ascii="Garamond" w:eastAsia="Arial" w:hAnsi="Garamond" w:cs="Arial"/>
          <w:bCs/>
          <w:szCs w:val="20"/>
        </w:rPr>
        <w:t>(obligatorio)</w:t>
      </w:r>
    </w:p>
    <w:p w14:paraId="4BC35ADA" w14:textId="59ABBD7A" w:rsidR="00F311D3" w:rsidRPr="00FA1C52" w:rsidRDefault="00FA1C52" w:rsidP="00F311D3">
      <w:p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i/>
          <w:iCs/>
          <w:color w:val="000000" w:themeColor="text1"/>
          <w:szCs w:val="20"/>
        </w:rPr>
        <w:t>FIGEMPA: Investigación y Desarrollo</w:t>
      </w:r>
      <w:r w:rsidR="00F311D3" w:rsidRPr="00FA1C52">
        <w:rPr>
          <w:rFonts w:ascii="Garamond" w:hAnsi="Garamond" w:cs="Arial"/>
          <w:i/>
          <w:iCs/>
          <w:color w:val="000000" w:themeColor="text1"/>
          <w:szCs w:val="20"/>
        </w:rPr>
        <w:t xml:space="preserve"> </w:t>
      </w:r>
      <w:r w:rsidR="00F311D3" w:rsidRPr="00FA1C52">
        <w:rPr>
          <w:rFonts w:ascii="Garamond" w:hAnsi="Garamond" w:cs="Arial"/>
          <w:color w:val="000000" w:themeColor="text1"/>
          <w:szCs w:val="20"/>
        </w:rPr>
        <w:t xml:space="preserve">ha adoptado la taxonomía </w:t>
      </w:r>
      <w:proofErr w:type="spellStart"/>
      <w:r w:rsidR="00F311D3" w:rsidRPr="00FA1C52">
        <w:rPr>
          <w:rFonts w:ascii="Garamond" w:hAnsi="Garamond" w:cs="Arial"/>
          <w:b/>
          <w:bCs/>
          <w:color w:val="000000" w:themeColor="text1"/>
          <w:szCs w:val="20"/>
        </w:rPr>
        <w:t>CRediT</w:t>
      </w:r>
      <w:proofErr w:type="spellEnd"/>
      <w:r w:rsidR="00F311D3" w:rsidRPr="00FA1C52">
        <w:rPr>
          <w:rFonts w:ascii="Garamond" w:hAnsi="Garamond" w:cs="Arial"/>
          <w:color w:val="000000" w:themeColor="text1"/>
          <w:szCs w:val="20"/>
        </w:rPr>
        <w:t xml:space="preserve"> (</w:t>
      </w:r>
      <w:proofErr w:type="spellStart"/>
      <w:r w:rsidR="00F311D3" w:rsidRPr="00FA1C52">
        <w:rPr>
          <w:rFonts w:ascii="Garamond" w:hAnsi="Garamond" w:cs="Arial"/>
          <w:i/>
          <w:iCs/>
          <w:color w:val="000000" w:themeColor="text1"/>
          <w:szCs w:val="20"/>
        </w:rPr>
        <w:t>Contributor</w:t>
      </w:r>
      <w:proofErr w:type="spellEnd"/>
      <w:r w:rsidR="00F311D3" w:rsidRPr="00FA1C52">
        <w:rPr>
          <w:rFonts w:ascii="Garamond" w:hAnsi="Garamond" w:cs="Arial"/>
          <w:i/>
          <w:iCs/>
          <w:color w:val="000000" w:themeColor="text1"/>
          <w:szCs w:val="20"/>
        </w:rPr>
        <w:t xml:space="preserve"> Roles </w:t>
      </w:r>
      <w:proofErr w:type="spellStart"/>
      <w:r w:rsidR="00F311D3" w:rsidRPr="00FA1C52">
        <w:rPr>
          <w:rFonts w:ascii="Garamond" w:hAnsi="Garamond" w:cs="Arial"/>
          <w:i/>
          <w:iCs/>
          <w:color w:val="000000" w:themeColor="text1"/>
          <w:szCs w:val="20"/>
        </w:rPr>
        <w:t>Taxonomy</w:t>
      </w:r>
      <w:proofErr w:type="spellEnd"/>
      <w:r w:rsidR="00F311D3" w:rsidRPr="00FA1C52">
        <w:rPr>
          <w:rFonts w:ascii="Garamond" w:hAnsi="Garamond" w:cs="Arial"/>
          <w:color w:val="000000" w:themeColor="text1"/>
          <w:szCs w:val="20"/>
        </w:rPr>
        <w:t xml:space="preserve">) de CASRAI </w:t>
      </w:r>
      <w:hyperlink r:id="rId8" w:tgtFrame="_blank" w:history="1">
        <w:r w:rsidR="00552B4B" w:rsidRPr="00552B4B">
          <w:rPr>
            <w:rStyle w:val="Hipervnculo"/>
            <w:rFonts w:ascii="Garamond" w:hAnsi="Garamond"/>
          </w:rPr>
          <w:t>http://www.ecimed.sld.cu/2020/06/27/taxonomia-credit/</w:t>
        </w:r>
      </w:hyperlink>
      <w:r w:rsidR="00552B4B" w:rsidRPr="00552B4B">
        <w:rPr>
          <w:rFonts w:ascii="Garamond" w:hAnsi="Garamond"/>
        </w:rPr>
        <w:t xml:space="preserve"> </w:t>
      </w:r>
      <w:r w:rsidR="00F311D3" w:rsidRPr="00FA1C52">
        <w:rPr>
          <w:rFonts w:ascii="Garamond" w:hAnsi="Garamond" w:cs="Arial"/>
          <w:color w:val="000000" w:themeColor="text1"/>
          <w:szCs w:val="20"/>
        </w:rPr>
        <w:t xml:space="preserve">con el objetivo de representar las responsabilidades/roles que han desempeñado cada uno de los autores del manuscrito. </w:t>
      </w:r>
      <w:r w:rsidRPr="00FA1C52">
        <w:rPr>
          <w:rFonts w:ascii="Garamond" w:hAnsi="Garamond" w:cs="Arial"/>
          <w:color w:val="000000" w:themeColor="text1"/>
          <w:szCs w:val="20"/>
        </w:rPr>
        <w:t>S</w:t>
      </w:r>
      <w:r w:rsidR="00F311D3" w:rsidRPr="00FA1C52">
        <w:rPr>
          <w:rFonts w:ascii="Garamond" w:hAnsi="Garamond" w:cs="Arial"/>
          <w:color w:val="000000" w:themeColor="text1"/>
          <w:szCs w:val="20"/>
        </w:rPr>
        <w:t>e deben definir claramente las contribuciones de cada autor en el siguiente formato:</w:t>
      </w:r>
    </w:p>
    <w:p w14:paraId="20813397" w14:textId="6D9A7BA5" w:rsidR="00F311D3" w:rsidRPr="00FA1C52" w:rsidRDefault="00F311D3" w:rsidP="00F311D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bCs/>
          <w:iCs/>
          <w:szCs w:val="20"/>
          <w:lang w:val="es-ES"/>
        </w:rPr>
        <w:t>Nombres1 Apellidos1: conceptualización, investigación, metodología, recursos.</w:t>
      </w:r>
    </w:p>
    <w:p w14:paraId="5A8662D9" w14:textId="7A94175F" w:rsidR="00F311D3" w:rsidRPr="00FA1C52" w:rsidRDefault="00F311D3" w:rsidP="00F311D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bCs/>
          <w:iCs/>
          <w:szCs w:val="20"/>
          <w:lang w:val="es-ES"/>
        </w:rPr>
        <w:t>Nombres2 Apellidos2: investigación, software, redacción – borrador original.</w:t>
      </w:r>
    </w:p>
    <w:p w14:paraId="1E51947F" w14:textId="344F9052" w:rsidR="00F311D3" w:rsidRPr="00FA1C52" w:rsidRDefault="00F311D3" w:rsidP="00F311D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bCs/>
          <w:iCs/>
          <w:szCs w:val="20"/>
          <w:lang w:val="es-ES"/>
        </w:rPr>
        <w:t>Nombres3 Apellidos3: validación, redacción – revisión y edición.</w:t>
      </w:r>
    </w:p>
    <w:p w14:paraId="1C66ED73" w14:textId="5004949B" w:rsidR="00F311D3" w:rsidRPr="00FA1C52" w:rsidRDefault="00F311D3" w:rsidP="00F311D3">
      <w:p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color w:val="000000" w:themeColor="text1"/>
          <w:szCs w:val="20"/>
        </w:rPr>
        <w:t xml:space="preserve">Los 14 roles de los colaboradores de acuerdo con la taxonomía </w:t>
      </w:r>
      <w:proofErr w:type="spellStart"/>
      <w:r w:rsidRPr="00FA1C52">
        <w:rPr>
          <w:rFonts w:ascii="Garamond" w:hAnsi="Garamond" w:cs="Arial"/>
          <w:color w:val="000000" w:themeColor="text1"/>
          <w:szCs w:val="20"/>
        </w:rPr>
        <w:t>CRediT</w:t>
      </w:r>
      <w:proofErr w:type="spellEnd"/>
      <w:r w:rsidRPr="00FA1C52">
        <w:rPr>
          <w:rFonts w:ascii="Garamond" w:hAnsi="Garamond" w:cs="Arial"/>
          <w:color w:val="000000" w:themeColor="text1"/>
          <w:szCs w:val="20"/>
        </w:rPr>
        <w:t xml:space="preserve"> se describen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5760"/>
      </w:tblGrid>
      <w:tr w:rsidR="001F255D" w:rsidRPr="00FA1C52" w14:paraId="4DAC1666" w14:textId="77777777" w:rsidTr="00554DE1"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5B526F6" w14:textId="012849A8" w:rsidR="00554DE1" w:rsidRDefault="001F255D" w:rsidP="00554DE1">
            <w:pPr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  <w:t>Categoría</w:t>
            </w:r>
          </w:p>
          <w:p w14:paraId="0809ACE8" w14:textId="73FB2B33" w:rsidR="001F255D" w:rsidRPr="00FA1C52" w:rsidRDefault="001F255D" w:rsidP="00554DE1">
            <w:pPr>
              <w:jc w:val="center"/>
              <w:rPr>
                <w:rFonts w:ascii="Garamond" w:eastAsia="Times New Roman" w:hAnsi="Garamond" w:cs="Times New Roman"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  <w:t>taxonómica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63AED3C" w14:textId="77777777" w:rsidR="001F255D" w:rsidRPr="00FA1C52" w:rsidRDefault="001F255D" w:rsidP="00554DE1">
            <w:pPr>
              <w:jc w:val="center"/>
              <w:rPr>
                <w:rFonts w:ascii="Garamond" w:eastAsia="Times New Roman" w:hAnsi="Garamond" w:cs="Times New Roman"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  <w:t>Descripción de rol</w:t>
            </w:r>
          </w:p>
        </w:tc>
      </w:tr>
      <w:tr w:rsidR="00FA1C52" w:rsidRPr="00FA1C52" w14:paraId="62C59EE5" w14:textId="77777777" w:rsidTr="00554DE1"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14:paraId="110004A6" w14:textId="45923EC8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Conceptualización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48BF023C" w14:textId="0F952B43" w:rsidR="00FA1C52" w:rsidRPr="00FA1C52" w:rsidRDefault="00FA1C52" w:rsidP="00FA1C52">
            <w:pPr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Ideas; formulación o evolución de los objetivos y metas generales de la investigación.</w:t>
            </w:r>
          </w:p>
        </w:tc>
      </w:tr>
      <w:tr w:rsidR="00FA1C52" w:rsidRPr="00FA1C52" w14:paraId="53B5BF59" w14:textId="77777777" w:rsidTr="00554DE1">
        <w:tc>
          <w:tcPr>
            <w:tcW w:w="2644" w:type="dxa"/>
            <w:vAlign w:val="center"/>
          </w:tcPr>
          <w:p w14:paraId="12ECDFAD" w14:textId="22B77926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lastRenderedPageBreak/>
              <w:t>Curación de datos</w:t>
            </w:r>
          </w:p>
        </w:tc>
        <w:tc>
          <w:tcPr>
            <w:tcW w:w="5760" w:type="dxa"/>
          </w:tcPr>
          <w:p w14:paraId="244DB216" w14:textId="0DCEF9C6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Actividades de gestión para anotar (producir metadatos), depurar datos y mantener los datos de la investigación (incluido el código de software, cuando sea necesario para interpretar los propios datos) para su uso inicial y su posterior reutilización.</w:t>
            </w:r>
          </w:p>
        </w:tc>
      </w:tr>
      <w:tr w:rsidR="00FA1C52" w:rsidRPr="00FA1C52" w14:paraId="6F78B3AB" w14:textId="77777777" w:rsidTr="00554DE1">
        <w:tc>
          <w:tcPr>
            <w:tcW w:w="2644" w:type="dxa"/>
            <w:vAlign w:val="center"/>
          </w:tcPr>
          <w:p w14:paraId="7612C639" w14:textId="219D71CD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Análisis formal</w:t>
            </w:r>
          </w:p>
        </w:tc>
        <w:tc>
          <w:tcPr>
            <w:tcW w:w="5760" w:type="dxa"/>
          </w:tcPr>
          <w:p w14:paraId="494B7949" w14:textId="2B472B93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Aplicación de técnicas estadísticas, matemáticas, computacionales u otras técnicas formales para analizar o sintetizar datos de estudio.</w:t>
            </w:r>
          </w:p>
        </w:tc>
      </w:tr>
      <w:tr w:rsidR="00FA1C52" w:rsidRPr="00FA1C52" w14:paraId="117C882E" w14:textId="77777777" w:rsidTr="00554DE1">
        <w:tc>
          <w:tcPr>
            <w:tcW w:w="2644" w:type="dxa"/>
            <w:vAlign w:val="center"/>
          </w:tcPr>
          <w:p w14:paraId="5F61B881" w14:textId="4C3A8299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Adquisición de fondos</w:t>
            </w:r>
          </w:p>
        </w:tc>
        <w:tc>
          <w:tcPr>
            <w:tcW w:w="5760" w:type="dxa"/>
          </w:tcPr>
          <w:p w14:paraId="42F02306" w14:textId="5C276DFA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Adquisición del apoyo financiero para el proyecto que conduce a esta publicación.</w:t>
            </w:r>
          </w:p>
        </w:tc>
      </w:tr>
      <w:tr w:rsidR="00FA1C52" w:rsidRPr="00FA1C52" w14:paraId="3F6D5DDC" w14:textId="77777777" w:rsidTr="00554DE1">
        <w:tc>
          <w:tcPr>
            <w:tcW w:w="2644" w:type="dxa"/>
            <w:vAlign w:val="center"/>
          </w:tcPr>
          <w:p w14:paraId="32FA3548" w14:textId="3A1F5431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Investigación</w:t>
            </w:r>
          </w:p>
        </w:tc>
        <w:tc>
          <w:tcPr>
            <w:tcW w:w="5760" w:type="dxa"/>
          </w:tcPr>
          <w:p w14:paraId="43DAE419" w14:textId="1D6F9157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Realización de una investigación y proceso de investigación, realizando específicamente los experimentos, o la recolección de datos/evidencia.</w:t>
            </w:r>
          </w:p>
        </w:tc>
      </w:tr>
      <w:tr w:rsidR="00FA1C52" w:rsidRPr="00FA1C52" w14:paraId="0DC4934C" w14:textId="77777777" w:rsidTr="00554DE1">
        <w:tc>
          <w:tcPr>
            <w:tcW w:w="2644" w:type="dxa"/>
            <w:vAlign w:val="center"/>
          </w:tcPr>
          <w:p w14:paraId="5001C374" w14:textId="7E5E5602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Metodología</w:t>
            </w:r>
          </w:p>
        </w:tc>
        <w:tc>
          <w:tcPr>
            <w:tcW w:w="5760" w:type="dxa"/>
          </w:tcPr>
          <w:p w14:paraId="6EB41633" w14:textId="6EB7D4E7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Desarrollo o diseño de la metodología; creación de modelos.</w:t>
            </w:r>
          </w:p>
        </w:tc>
      </w:tr>
      <w:tr w:rsidR="00FA1C52" w:rsidRPr="00FA1C52" w14:paraId="5E58F0C4" w14:textId="77777777" w:rsidTr="00554DE1">
        <w:tc>
          <w:tcPr>
            <w:tcW w:w="2644" w:type="dxa"/>
            <w:vAlign w:val="center"/>
          </w:tcPr>
          <w:p w14:paraId="6525615F" w14:textId="7EF248C7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Administración del proyecto</w:t>
            </w:r>
          </w:p>
        </w:tc>
        <w:tc>
          <w:tcPr>
            <w:tcW w:w="5760" w:type="dxa"/>
          </w:tcPr>
          <w:p w14:paraId="6615688E" w14:textId="6FB2F293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Responsabilidad de gestión y coordinación de la planificación y ejecución de la actividad de investigación.</w:t>
            </w:r>
          </w:p>
        </w:tc>
      </w:tr>
      <w:tr w:rsidR="00FA1C52" w:rsidRPr="00FA1C52" w14:paraId="0D53B7C0" w14:textId="77777777" w:rsidTr="00554DE1">
        <w:tc>
          <w:tcPr>
            <w:tcW w:w="2644" w:type="dxa"/>
            <w:vAlign w:val="center"/>
          </w:tcPr>
          <w:p w14:paraId="6854A699" w14:textId="26A40FE6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Recursos</w:t>
            </w:r>
          </w:p>
        </w:tc>
        <w:tc>
          <w:tcPr>
            <w:tcW w:w="5760" w:type="dxa"/>
          </w:tcPr>
          <w:p w14:paraId="12882DDA" w14:textId="6B4FC7FB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Suministro de materiales de estudio, reactivos, materiales, pacientes, muestras de laboratorio, animales, instrumentación, recursos informáticos u otras herramientas de análisis.</w:t>
            </w:r>
          </w:p>
        </w:tc>
      </w:tr>
      <w:tr w:rsidR="00FA1C52" w:rsidRPr="00FA1C52" w14:paraId="7A107216" w14:textId="77777777" w:rsidTr="00554DE1">
        <w:tc>
          <w:tcPr>
            <w:tcW w:w="2644" w:type="dxa"/>
            <w:vAlign w:val="center"/>
          </w:tcPr>
          <w:p w14:paraId="765E8229" w14:textId="7B38020C" w:rsidR="00FA1C52" w:rsidRPr="00FA1C52" w:rsidRDefault="00FA1C52" w:rsidP="00554DE1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Software</w:t>
            </w:r>
          </w:p>
        </w:tc>
        <w:tc>
          <w:tcPr>
            <w:tcW w:w="5760" w:type="dxa"/>
          </w:tcPr>
          <w:p w14:paraId="22B44D91" w14:textId="276BBD74" w:rsidR="00FA1C52" w:rsidRPr="00FA1C52" w:rsidRDefault="00FA1C52" w:rsidP="001F255D">
            <w:pPr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val="es-EC" w:eastAsia="es-EC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Programación, desarrollo de software; diseño de programas informáticos; implementación del código informático y de los algoritmos de apoyo; prueba de los componentes de código existentes.</w:t>
            </w:r>
          </w:p>
        </w:tc>
      </w:tr>
      <w:tr w:rsidR="00FA1C52" w:rsidRPr="00FA1C52" w14:paraId="0E49CC89" w14:textId="77777777" w:rsidTr="00554DE1">
        <w:tc>
          <w:tcPr>
            <w:tcW w:w="2644" w:type="dxa"/>
            <w:vAlign w:val="center"/>
          </w:tcPr>
          <w:p w14:paraId="55FEFBE6" w14:textId="53757DB1" w:rsidR="00FA1C52" w:rsidRPr="00FA1C52" w:rsidRDefault="00FA1C52" w:rsidP="00554DE1">
            <w:pPr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Supervisión</w:t>
            </w:r>
          </w:p>
        </w:tc>
        <w:tc>
          <w:tcPr>
            <w:tcW w:w="5760" w:type="dxa"/>
          </w:tcPr>
          <w:p w14:paraId="32129779" w14:textId="0ED8E928" w:rsidR="00FA1C52" w:rsidRPr="00FA1C52" w:rsidRDefault="00FA1C52" w:rsidP="001F255D">
            <w:pPr>
              <w:rPr>
                <w:rFonts w:ascii="Garamond" w:hAnsi="Garamond" w:cs="Arial"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Responsabilidad de supervisión y liderazgo en la planificación y ejecución de actividades de investigación, incluyendo la tutoría externa al equipo central.</w:t>
            </w:r>
          </w:p>
        </w:tc>
      </w:tr>
      <w:tr w:rsidR="00FA1C52" w:rsidRPr="00FA1C52" w14:paraId="02B1F974" w14:textId="77777777" w:rsidTr="00554DE1">
        <w:tc>
          <w:tcPr>
            <w:tcW w:w="2644" w:type="dxa"/>
            <w:vAlign w:val="center"/>
          </w:tcPr>
          <w:p w14:paraId="112CCA99" w14:textId="103C0742" w:rsidR="00FA1C52" w:rsidRPr="00FA1C52" w:rsidRDefault="00FA1C52" w:rsidP="00554DE1">
            <w:pPr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Validación</w:t>
            </w:r>
          </w:p>
        </w:tc>
        <w:tc>
          <w:tcPr>
            <w:tcW w:w="5760" w:type="dxa"/>
          </w:tcPr>
          <w:p w14:paraId="7E64F904" w14:textId="72F4F410" w:rsidR="00FA1C52" w:rsidRPr="00FA1C52" w:rsidRDefault="00FA1C52" w:rsidP="001F255D">
            <w:pPr>
              <w:rPr>
                <w:rFonts w:ascii="Garamond" w:hAnsi="Garamond" w:cs="Arial"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Verificación, ya sea como parte de la actividad o por separado, de la replicabilidad/reproducción general de los resultados/experimentos y otros productos de la investigación.</w:t>
            </w:r>
          </w:p>
        </w:tc>
      </w:tr>
      <w:tr w:rsidR="00FA1C52" w:rsidRPr="00FA1C52" w14:paraId="216E11F5" w14:textId="77777777" w:rsidTr="00554DE1">
        <w:tc>
          <w:tcPr>
            <w:tcW w:w="2644" w:type="dxa"/>
            <w:vAlign w:val="center"/>
          </w:tcPr>
          <w:p w14:paraId="316F9AFD" w14:textId="16B3AF29" w:rsidR="00FA1C52" w:rsidRPr="00FA1C52" w:rsidRDefault="00FA1C52" w:rsidP="00554DE1">
            <w:pPr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Visualización</w:t>
            </w:r>
          </w:p>
        </w:tc>
        <w:tc>
          <w:tcPr>
            <w:tcW w:w="5760" w:type="dxa"/>
          </w:tcPr>
          <w:p w14:paraId="2199B97F" w14:textId="53B21C4F" w:rsidR="00FA1C52" w:rsidRPr="00FA1C52" w:rsidRDefault="00FA1C52" w:rsidP="001F255D">
            <w:pPr>
              <w:rPr>
                <w:rFonts w:ascii="Garamond" w:hAnsi="Garamond" w:cs="Arial"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Preparación, creación y/o presentación del trabajo publicado, específicamente la visualización/presentación de datos.</w:t>
            </w:r>
          </w:p>
        </w:tc>
      </w:tr>
      <w:tr w:rsidR="00FA1C52" w:rsidRPr="00FA1C52" w14:paraId="593B8962" w14:textId="77777777" w:rsidTr="00554DE1"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A99B9F7" w14:textId="49A6C156" w:rsidR="00FA1C52" w:rsidRPr="00FA1C52" w:rsidRDefault="00FA1C52" w:rsidP="00554DE1">
            <w:pPr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Redacción – borrador original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6800B39" w14:textId="474FCF60" w:rsidR="00FA1C52" w:rsidRPr="00FA1C52" w:rsidRDefault="00FA1C52" w:rsidP="001F255D">
            <w:pPr>
              <w:rPr>
                <w:rFonts w:ascii="Garamond" w:hAnsi="Garamond" w:cs="Arial"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Preparación, creación y/o presentación del trabajo publicado, específicamente la redacción del borrador inicial (incluyendo la traducción sustantiva).</w:t>
            </w:r>
          </w:p>
        </w:tc>
      </w:tr>
      <w:tr w:rsidR="00FA1C52" w:rsidRPr="00FA1C52" w14:paraId="3951642F" w14:textId="77777777" w:rsidTr="00554DE1">
        <w:tc>
          <w:tcPr>
            <w:tcW w:w="2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A39E9" w14:textId="027D3818" w:rsidR="00FA1C52" w:rsidRPr="00FA1C52" w:rsidRDefault="00FA1C52" w:rsidP="00554DE1">
            <w:pPr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b/>
                <w:bCs/>
                <w:color w:val="000000" w:themeColor="text1"/>
                <w:szCs w:val="20"/>
              </w:rPr>
              <w:t>Redacción – revisión y edición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</w:tcBorders>
          </w:tcPr>
          <w:p w14:paraId="386C99B4" w14:textId="473F22FA" w:rsidR="00FA1C52" w:rsidRPr="00FA1C52" w:rsidRDefault="00FA1C52" w:rsidP="001F255D">
            <w:pPr>
              <w:rPr>
                <w:rFonts w:ascii="Garamond" w:hAnsi="Garamond" w:cs="Arial"/>
                <w:color w:val="000000" w:themeColor="text1"/>
                <w:szCs w:val="20"/>
              </w:rPr>
            </w:pPr>
            <w:r w:rsidRPr="00FA1C52">
              <w:rPr>
                <w:rFonts w:ascii="Garamond" w:hAnsi="Garamond" w:cs="Arial"/>
                <w:color w:val="000000" w:themeColor="text1"/>
                <w:szCs w:val="20"/>
              </w:rPr>
              <w:t>Preparación, creación y/o presentación del trabajo publicado por los miembros del grupo de investigación original, específicamente revisión crítica, comentario o revisión – incluyendo las etapas previas o posteriores a la publicación</w:t>
            </w:r>
          </w:p>
        </w:tc>
      </w:tr>
    </w:tbl>
    <w:p w14:paraId="5AC5DEF7" w14:textId="74078FB4" w:rsidR="001F255D" w:rsidRPr="00FA1C52" w:rsidRDefault="001F255D" w:rsidP="00F311D3">
      <w:pPr>
        <w:jc w:val="both"/>
        <w:rPr>
          <w:rFonts w:ascii="Garamond" w:hAnsi="Garamond" w:cs="Arial"/>
          <w:color w:val="000000" w:themeColor="text1"/>
          <w:szCs w:val="20"/>
        </w:rPr>
      </w:pPr>
    </w:p>
    <w:p w14:paraId="2C9AF73D" w14:textId="5F89E1FE" w:rsidR="00C91F43" w:rsidRPr="00FA1C52" w:rsidRDefault="00553326" w:rsidP="00C91F43">
      <w:pPr>
        <w:jc w:val="both"/>
        <w:rPr>
          <w:rFonts w:ascii="Garamond" w:hAnsi="Garamond" w:cs="Arial"/>
          <w:color w:val="000000" w:themeColor="text1"/>
          <w:szCs w:val="20"/>
        </w:rPr>
      </w:pPr>
      <w:r w:rsidRPr="00FA1C52">
        <w:rPr>
          <w:rFonts w:ascii="Garamond" w:hAnsi="Garamond" w:cs="Arial"/>
          <w:color w:val="000000" w:themeColor="text1"/>
          <w:szCs w:val="20"/>
        </w:rPr>
        <w:t>Los autores del manuscrito deberán seleccionar solo los roles que consideren pertinentes para cada uno, no siendo obligatorio que los 14 roles sean incluidos</w:t>
      </w:r>
      <w:r w:rsidR="00C91F43" w:rsidRPr="00FA1C52">
        <w:rPr>
          <w:rFonts w:ascii="Garamond" w:hAnsi="Garamond" w:cs="Arial"/>
          <w:color w:val="000000" w:themeColor="text1"/>
          <w:szCs w:val="20"/>
        </w:rPr>
        <w:t>.</w:t>
      </w:r>
      <w:r w:rsidR="002E5777" w:rsidRPr="00FA1C52">
        <w:rPr>
          <w:rFonts w:ascii="Garamond" w:hAnsi="Garamond" w:cs="Arial"/>
          <w:color w:val="000000" w:themeColor="text1"/>
          <w:szCs w:val="20"/>
        </w:rPr>
        <w:t xml:space="preserve"> A los colaboradores individuales se les pueden asignar múltiples funciones, y una función determinada puede asignarse a varios colaboradores</w:t>
      </w:r>
      <w:r w:rsidRPr="00FA1C52">
        <w:rPr>
          <w:rFonts w:ascii="Garamond" w:hAnsi="Garamond" w:cs="Arial"/>
          <w:color w:val="000000" w:themeColor="text1"/>
          <w:szCs w:val="20"/>
        </w:rPr>
        <w:t>.</w:t>
      </w:r>
      <w:r w:rsidR="002E5777" w:rsidRPr="00FA1C52">
        <w:rPr>
          <w:rFonts w:ascii="Garamond" w:hAnsi="Garamond" w:cs="Arial"/>
          <w:color w:val="000000" w:themeColor="text1"/>
          <w:szCs w:val="20"/>
        </w:rPr>
        <w:t xml:space="preserve"> </w:t>
      </w:r>
      <w:r w:rsidR="00C91F43" w:rsidRPr="00FA1C52">
        <w:rPr>
          <w:rFonts w:ascii="Garamond" w:hAnsi="Garamond" w:cs="Arial"/>
          <w:color w:val="000000" w:themeColor="text1"/>
          <w:szCs w:val="20"/>
        </w:rPr>
        <w:t xml:space="preserve">Cuando varias personas desempeñan el mismo </w:t>
      </w:r>
      <w:r w:rsidR="00473811" w:rsidRPr="00FA1C52">
        <w:rPr>
          <w:rFonts w:ascii="Garamond" w:hAnsi="Garamond" w:cs="Arial"/>
          <w:color w:val="000000" w:themeColor="text1"/>
          <w:szCs w:val="20"/>
        </w:rPr>
        <w:t>rol</w:t>
      </w:r>
      <w:r w:rsidR="00C91F43" w:rsidRPr="00FA1C52">
        <w:rPr>
          <w:rFonts w:ascii="Garamond" w:hAnsi="Garamond" w:cs="Arial"/>
          <w:color w:val="000000" w:themeColor="text1"/>
          <w:szCs w:val="20"/>
        </w:rPr>
        <w:t>, el grado de contribución puede especificarse opcionalmente como "principal", "igual" o "de apoyo"</w:t>
      </w:r>
      <w:r w:rsidR="00473811" w:rsidRPr="00FA1C52">
        <w:rPr>
          <w:rFonts w:ascii="Garamond" w:hAnsi="Garamond" w:cs="Arial"/>
          <w:color w:val="000000" w:themeColor="text1"/>
          <w:szCs w:val="20"/>
        </w:rPr>
        <w:t>.</w:t>
      </w:r>
    </w:p>
    <w:sectPr w:rsidR="00C91F43" w:rsidRPr="00FA1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2603" w14:textId="77777777" w:rsidR="00871C05" w:rsidRDefault="00871C05" w:rsidP="00FC5CC0">
      <w:pPr>
        <w:spacing w:after="0" w:line="240" w:lineRule="auto"/>
      </w:pPr>
      <w:r>
        <w:separator/>
      </w:r>
    </w:p>
  </w:endnote>
  <w:endnote w:type="continuationSeparator" w:id="0">
    <w:p w14:paraId="71CFD953" w14:textId="77777777" w:rsidR="00871C05" w:rsidRDefault="00871C05" w:rsidP="00F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0F30" w14:textId="77777777" w:rsidR="00871C05" w:rsidRDefault="00871C05" w:rsidP="00FC5CC0">
      <w:pPr>
        <w:spacing w:after="0" w:line="240" w:lineRule="auto"/>
      </w:pPr>
      <w:r>
        <w:separator/>
      </w:r>
    </w:p>
  </w:footnote>
  <w:footnote w:type="continuationSeparator" w:id="0">
    <w:p w14:paraId="0720BBDF" w14:textId="77777777" w:rsidR="00871C05" w:rsidRDefault="00871C05" w:rsidP="00F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565"/>
    <w:multiLevelType w:val="hybridMultilevel"/>
    <w:tmpl w:val="9176FE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5F7"/>
    <w:multiLevelType w:val="hybridMultilevel"/>
    <w:tmpl w:val="0A385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5"/>
    <w:rsid w:val="00110664"/>
    <w:rsid w:val="00171DB4"/>
    <w:rsid w:val="001F255D"/>
    <w:rsid w:val="002E5777"/>
    <w:rsid w:val="00392778"/>
    <w:rsid w:val="003B0317"/>
    <w:rsid w:val="00402485"/>
    <w:rsid w:val="00450494"/>
    <w:rsid w:val="00473811"/>
    <w:rsid w:val="004D19B6"/>
    <w:rsid w:val="00552B4B"/>
    <w:rsid w:val="00553326"/>
    <w:rsid w:val="00554DE1"/>
    <w:rsid w:val="006E00AD"/>
    <w:rsid w:val="00871C05"/>
    <w:rsid w:val="008C54E8"/>
    <w:rsid w:val="00905ED8"/>
    <w:rsid w:val="00A051B3"/>
    <w:rsid w:val="00A5542A"/>
    <w:rsid w:val="00B57AE9"/>
    <w:rsid w:val="00C06442"/>
    <w:rsid w:val="00C10FE4"/>
    <w:rsid w:val="00C57ECD"/>
    <w:rsid w:val="00C91F43"/>
    <w:rsid w:val="00D57246"/>
    <w:rsid w:val="00F311D3"/>
    <w:rsid w:val="00FA1C52"/>
    <w:rsid w:val="00FC5CC0"/>
    <w:rsid w:val="10C2A0FD"/>
    <w:rsid w:val="12E094C0"/>
    <w:rsid w:val="334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3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DB4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1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F255D"/>
    <w:rPr>
      <w:b/>
      <w:bCs/>
    </w:rPr>
  </w:style>
  <w:style w:type="table" w:styleId="Tablaconcuadrcula">
    <w:name w:val="Table Grid"/>
    <w:basedOn w:val="Tablanormal"/>
    <w:uiPriority w:val="39"/>
    <w:rsid w:val="005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C0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FC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C0"/>
    <w:rPr>
      <w:lang w:val="es-US"/>
    </w:rPr>
  </w:style>
  <w:style w:type="character" w:styleId="Hipervnculo">
    <w:name w:val="Hyperlink"/>
    <w:basedOn w:val="Fuentedeprrafopredeter"/>
    <w:uiPriority w:val="99"/>
    <w:semiHidden/>
    <w:unhideWhenUsed/>
    <w:rsid w:val="0055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med.sld.cu/2020/06/27/taxonomia-cred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2022-09-06T15:25:00Z</dcterms:created>
  <dcterms:modified xsi:type="dcterms:W3CDTF">2022-09-06T16:02:00Z</dcterms:modified>
</cp:coreProperties>
</file>